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645A" w14:textId="5BD629B2" w:rsidR="00D824B8" w:rsidRPr="00013795" w:rsidRDefault="00D824B8" w:rsidP="00D824B8">
      <w:pPr>
        <w:ind w:left="1416" w:firstLine="708"/>
        <w:rPr>
          <w:rFonts w:ascii="Arial" w:hAnsi="Arial" w:cs="Arial"/>
          <w:b/>
          <w:color w:val="000000" w:themeColor="text1"/>
          <w:sz w:val="40"/>
        </w:rPr>
      </w:pPr>
      <w:r>
        <w:rPr>
          <w:rFonts w:ascii="Arial" w:hAnsi="Arial" w:cs="Arial"/>
          <w:b/>
          <w:noProof/>
          <w:color w:val="000000" w:themeColor="text1"/>
          <w:sz w:val="40"/>
        </w:rPr>
        <w:drawing>
          <wp:anchor distT="0" distB="0" distL="114300" distR="114300" simplePos="0" relativeHeight="251702272" behindDoc="0" locked="0" layoutInCell="1" allowOverlap="1" wp14:anchorId="47B866DE" wp14:editId="7AFD2089">
            <wp:simplePos x="0" y="0"/>
            <wp:positionH relativeFrom="margin">
              <wp:align>center</wp:align>
            </wp:positionH>
            <wp:positionV relativeFrom="paragraph">
              <wp:posOffset>371475</wp:posOffset>
            </wp:positionV>
            <wp:extent cx="2573020" cy="2165350"/>
            <wp:effectExtent l="0" t="0" r="0" b="0"/>
            <wp:wrapSquare wrapText="bothSides"/>
            <wp:docPr id="1312137774" name="Image 3" descr="Une image contenant capture d’écran, Caractère coloré, Graphique, lég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37774" name="Image 3" descr="Une image contenant capture d’écran, Caractère coloré, Graphique, léger&#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3020" cy="2165350"/>
                    </a:xfrm>
                    <a:prstGeom prst="rect">
                      <a:avLst/>
                    </a:prstGeom>
                  </pic:spPr>
                </pic:pic>
              </a:graphicData>
            </a:graphic>
            <wp14:sizeRelH relativeFrom="margin">
              <wp14:pctWidth>0</wp14:pctWidth>
            </wp14:sizeRelH>
            <wp14:sizeRelV relativeFrom="margin">
              <wp14:pctHeight>0</wp14:pctHeight>
            </wp14:sizeRelV>
          </wp:anchor>
        </w:drawing>
      </w:r>
      <w:r w:rsidR="006C0174" w:rsidRPr="00013795">
        <w:rPr>
          <w:rFonts w:ascii="Arial" w:hAnsi="Arial" w:cs="Arial"/>
          <w:b/>
          <w:color w:val="000000" w:themeColor="text1"/>
          <w:sz w:val="40"/>
        </w:rPr>
        <w:t>DOSSIER DE CANDIDATURE</w:t>
      </w:r>
    </w:p>
    <w:p w14:paraId="02EB378F" w14:textId="65C34380" w:rsidR="006C0174" w:rsidRPr="002C3C80" w:rsidRDefault="003579BD" w:rsidP="005C57C7">
      <w:pPr>
        <w:jc w:val="center"/>
        <w:rPr>
          <w:rFonts w:ascii="Arial" w:hAnsi="Arial" w:cs="Arial"/>
          <w:bCs/>
          <w:sz w:val="28"/>
          <w:szCs w:val="44"/>
        </w:rPr>
      </w:pPr>
      <w:r w:rsidRPr="002C3C80">
        <w:rPr>
          <w:rFonts w:ascii="Arial" w:hAnsi="Arial" w:cs="Arial"/>
          <w:bCs/>
          <w:sz w:val="28"/>
          <w:szCs w:val="44"/>
        </w:rPr>
        <w:t> </w:t>
      </w:r>
      <w:r w:rsidR="00C51CAD" w:rsidRPr="002C3C80">
        <w:rPr>
          <w:rFonts w:ascii="Arial" w:hAnsi="Arial" w:cs="Arial"/>
          <w:bCs/>
          <w:sz w:val="28"/>
          <w:szCs w:val="44"/>
        </w:rPr>
        <w:t>Programme d’</w:t>
      </w:r>
      <w:r w:rsidR="00C831AA" w:rsidRPr="002C3C80">
        <w:rPr>
          <w:rFonts w:ascii="Arial" w:hAnsi="Arial" w:cs="Arial"/>
          <w:bCs/>
          <w:sz w:val="28"/>
          <w:szCs w:val="44"/>
        </w:rPr>
        <w:t>A</w:t>
      </w:r>
      <w:r w:rsidR="00C51CAD" w:rsidRPr="002C3C80">
        <w:rPr>
          <w:rFonts w:ascii="Arial" w:hAnsi="Arial" w:cs="Arial"/>
          <w:bCs/>
          <w:sz w:val="28"/>
          <w:szCs w:val="44"/>
        </w:rPr>
        <w:t xml:space="preserve">ccélération </w:t>
      </w:r>
      <w:r w:rsidR="00D50D96" w:rsidRPr="002C3C80">
        <w:rPr>
          <w:rFonts w:ascii="Arial" w:hAnsi="Arial" w:cs="Arial"/>
          <w:bCs/>
          <w:sz w:val="28"/>
          <w:szCs w:val="44"/>
        </w:rPr>
        <w:t xml:space="preserve">Santé </w:t>
      </w:r>
      <w:r w:rsidR="00C51CAD" w:rsidRPr="002C3C80">
        <w:rPr>
          <w:rFonts w:ascii="Arial" w:hAnsi="Arial" w:cs="Arial"/>
          <w:bCs/>
          <w:sz w:val="28"/>
          <w:szCs w:val="44"/>
        </w:rPr>
        <w:t>Lyonbiopôle</w:t>
      </w:r>
      <w:r w:rsidRPr="002C3C80">
        <w:rPr>
          <w:rFonts w:ascii="Arial" w:hAnsi="Arial" w:cs="Arial"/>
          <w:bCs/>
          <w:sz w:val="28"/>
          <w:szCs w:val="44"/>
        </w:rPr>
        <w:t> </w:t>
      </w:r>
      <w:r w:rsidR="001A74D3" w:rsidRPr="002C3C80">
        <w:rPr>
          <w:rFonts w:ascii="Arial" w:hAnsi="Arial" w:cs="Arial"/>
          <w:bCs/>
          <w:sz w:val="28"/>
          <w:szCs w:val="44"/>
        </w:rPr>
        <w:t>Auvergne</w:t>
      </w:r>
      <w:r w:rsidR="00013795" w:rsidRPr="002C3C80">
        <w:rPr>
          <w:rFonts w:ascii="Arial" w:hAnsi="Arial" w:cs="Arial"/>
          <w:bCs/>
          <w:sz w:val="28"/>
          <w:szCs w:val="44"/>
        </w:rPr>
        <w:t>-</w:t>
      </w:r>
      <w:r w:rsidR="001A74D3" w:rsidRPr="002C3C80">
        <w:rPr>
          <w:rFonts w:ascii="Arial" w:hAnsi="Arial" w:cs="Arial"/>
          <w:bCs/>
          <w:sz w:val="28"/>
          <w:szCs w:val="44"/>
        </w:rPr>
        <w:t>Rhône</w:t>
      </w:r>
      <w:r w:rsidR="00013795" w:rsidRPr="002C3C80">
        <w:rPr>
          <w:rFonts w:ascii="Arial" w:hAnsi="Arial" w:cs="Arial"/>
          <w:bCs/>
          <w:sz w:val="28"/>
          <w:szCs w:val="44"/>
        </w:rPr>
        <w:t>-</w:t>
      </w:r>
      <w:r w:rsidR="001A74D3" w:rsidRPr="002C3C80">
        <w:rPr>
          <w:rFonts w:ascii="Arial" w:hAnsi="Arial" w:cs="Arial"/>
          <w:bCs/>
          <w:sz w:val="28"/>
          <w:szCs w:val="44"/>
        </w:rPr>
        <w:t>Alpes</w:t>
      </w:r>
    </w:p>
    <w:p w14:paraId="444E5C11" w14:textId="4CBD513E" w:rsidR="001A74D3" w:rsidRPr="00013795" w:rsidRDefault="001A74D3" w:rsidP="001A74D3">
      <w:pPr>
        <w:jc w:val="center"/>
        <w:rPr>
          <w:rFonts w:ascii="Arial" w:hAnsi="Arial" w:cs="Arial"/>
          <w:b/>
          <w:color w:val="92D050"/>
          <w:sz w:val="22"/>
          <w:szCs w:val="26"/>
        </w:rPr>
      </w:pPr>
    </w:p>
    <w:p w14:paraId="6B5D4402" w14:textId="69135349" w:rsidR="00C51CAD" w:rsidRDefault="00C51CAD" w:rsidP="001A74D3">
      <w:pPr>
        <w:jc w:val="center"/>
        <w:rPr>
          <w:rFonts w:ascii="Arial" w:hAnsi="Arial" w:cs="Arial"/>
          <w:b/>
          <w:color w:val="7AC6BC"/>
          <w:sz w:val="28"/>
          <w:szCs w:val="32"/>
        </w:rPr>
      </w:pPr>
      <w:r w:rsidRPr="00013795">
        <w:rPr>
          <w:rFonts w:ascii="Arial" w:hAnsi="Arial" w:cs="Arial"/>
          <w:b/>
          <w:color w:val="7AC6BC"/>
          <w:sz w:val="28"/>
          <w:szCs w:val="32"/>
        </w:rPr>
        <w:t>Processus de sélection</w:t>
      </w:r>
    </w:p>
    <w:p w14:paraId="1E69D043" w14:textId="3DCE1745" w:rsidR="001C4241" w:rsidRPr="00013795" w:rsidRDefault="001C4241" w:rsidP="001A74D3">
      <w:pPr>
        <w:jc w:val="center"/>
        <w:rPr>
          <w:rFonts w:ascii="Arial" w:hAnsi="Arial" w:cs="Arial"/>
          <w:b/>
          <w:color w:val="7AC6BC"/>
          <w:sz w:val="28"/>
          <w:szCs w:val="32"/>
        </w:rPr>
      </w:pPr>
    </w:p>
    <w:p w14:paraId="1729DF90" w14:textId="31189FF5" w:rsidR="00133010" w:rsidRPr="00013795" w:rsidRDefault="00133010" w:rsidP="00B51D44">
      <w:pPr>
        <w:rPr>
          <w:rFonts w:ascii="Arial" w:hAnsi="Arial" w:cs="Arial"/>
          <w:b/>
          <w:color w:val="7AC6BC"/>
          <w:sz w:val="22"/>
          <w:szCs w:val="26"/>
        </w:rPr>
      </w:pPr>
    </w:p>
    <w:p w14:paraId="50BC4B84" w14:textId="17CED2C8" w:rsidR="00B51D44" w:rsidRPr="00B51D44" w:rsidRDefault="00B51D44" w:rsidP="00B51D44">
      <w:pPr>
        <w:spacing w:after="160" w:line="259" w:lineRule="auto"/>
        <w:rPr>
          <w:rFonts w:ascii="Arial" w:hAnsi="Arial" w:cs="Arial"/>
          <w:bCs/>
        </w:rPr>
      </w:pPr>
      <w:bookmarkStart w:id="1" w:name="_Hlk138683627"/>
      <w:r w:rsidRPr="00B51D44">
        <w:rPr>
          <w:rFonts w:ascii="Arial" w:eastAsia="Calibri" w:hAnsi="Arial" w:cs="Arial"/>
          <w:color w:val="7AC6BC"/>
          <w:lang w:eastAsia="en-US"/>
        </w:rPr>
        <w:t xml:space="preserve">Jour J : </w:t>
      </w:r>
      <w:r w:rsidRPr="00B51D44">
        <w:rPr>
          <w:rFonts w:ascii="Arial" w:eastAsia="Calibri" w:hAnsi="Arial" w:cs="Arial"/>
          <w:b/>
          <w:bCs/>
          <w:lang w:eastAsia="en-US"/>
        </w:rPr>
        <w:t>dépôt du DOSSIER DE CANDIDATURE</w:t>
      </w:r>
      <w:r w:rsidRPr="00B51D44">
        <w:rPr>
          <w:rFonts w:ascii="Arial" w:eastAsia="Calibri" w:hAnsi="Arial" w:cs="Arial"/>
          <w:lang w:eastAsia="en-US"/>
        </w:rPr>
        <w:t xml:space="preserve"> </w:t>
      </w:r>
      <w:r w:rsidRPr="00B51D44">
        <w:rPr>
          <w:rFonts w:ascii="Arial" w:eastAsia="Calibri" w:hAnsi="Arial" w:cs="Arial"/>
          <w:u w:val="single"/>
          <w:lang w:eastAsia="en-US"/>
        </w:rPr>
        <w:t>(hors Annexe 1)</w:t>
      </w:r>
      <w:r w:rsidRPr="00B51D44">
        <w:rPr>
          <w:rFonts w:ascii="Arial" w:eastAsia="Calibri" w:hAnsi="Arial" w:cs="Arial"/>
          <w:b/>
          <w:bCs/>
          <w:lang w:eastAsia="en-US"/>
        </w:rPr>
        <w:t xml:space="preserve"> </w:t>
      </w:r>
      <w:r w:rsidRPr="00B51D44">
        <w:rPr>
          <w:rFonts w:ascii="Arial" w:eastAsia="Calibri" w:hAnsi="Arial" w:cs="Arial"/>
          <w:lang w:eastAsia="en-US"/>
        </w:rPr>
        <w:t>en format électronique et à l’adresse suivante -</w:t>
      </w:r>
      <w:r w:rsidRPr="00B51D44">
        <w:rPr>
          <w:rFonts w:ascii="Arial" w:eastAsia="Calibri" w:hAnsi="Arial" w:cs="Arial"/>
          <w:b/>
          <w:bCs/>
          <w:lang w:eastAsia="en-US"/>
        </w:rPr>
        <w:t xml:space="preserve"> </w:t>
      </w:r>
      <w:hyperlink r:id="rId12" w:history="1">
        <w:r w:rsidRPr="00B51D44">
          <w:rPr>
            <w:rFonts w:ascii="Arial" w:eastAsia="Calibri" w:hAnsi="Arial" w:cs="Arial"/>
            <w:color w:val="0000FF"/>
            <w:u w:val="single"/>
            <w:lang w:eastAsia="en-US"/>
          </w:rPr>
          <w:t>accelerateur@lyonbiopole.com</w:t>
        </w:r>
      </w:hyperlink>
    </w:p>
    <w:p w14:paraId="62A9F997" w14:textId="77777777" w:rsidR="00B51D44" w:rsidRPr="00B51D44" w:rsidRDefault="00B51D44" w:rsidP="00B51D44">
      <w:pPr>
        <w:spacing w:after="160" w:line="259" w:lineRule="auto"/>
        <w:rPr>
          <w:rFonts w:ascii="Arial" w:eastAsia="Calibri" w:hAnsi="Arial" w:cs="Arial"/>
          <w:bCs/>
          <w:lang w:eastAsia="en-US"/>
        </w:rPr>
      </w:pPr>
      <w:r w:rsidRPr="00B51D44">
        <w:rPr>
          <w:rFonts w:ascii="Arial" w:eastAsia="Calibri" w:hAnsi="Arial" w:cs="Arial"/>
          <w:color w:val="7AC6BC"/>
          <w:lang w:eastAsia="en-US"/>
        </w:rPr>
        <w:t>Au plus tard J+5</w:t>
      </w:r>
      <w:r w:rsidRPr="00B51D44">
        <w:rPr>
          <w:rFonts w:ascii="Arial" w:eastAsia="Calibri" w:hAnsi="Arial" w:cs="Arial"/>
          <w:b/>
          <w:lang w:eastAsia="en-US"/>
        </w:rPr>
        <w:t> </w:t>
      </w:r>
      <w:r w:rsidRPr="00B51D44">
        <w:rPr>
          <w:rFonts w:ascii="Arial" w:eastAsia="Calibri" w:hAnsi="Arial" w:cs="Arial"/>
          <w:b/>
          <w:color w:val="7AC6BC"/>
          <w:lang w:eastAsia="en-US"/>
        </w:rPr>
        <w:t>:</w:t>
      </w:r>
      <w:r w:rsidRPr="00B51D44">
        <w:rPr>
          <w:rFonts w:ascii="Arial" w:eastAsia="Calibri" w:hAnsi="Arial" w:cs="Arial"/>
          <w:b/>
          <w:lang w:eastAsia="en-US"/>
        </w:rPr>
        <w:t xml:space="preserve"> annonce de l’éventuelle présélection et convocation à l’audition du projet.</w:t>
      </w:r>
    </w:p>
    <w:p w14:paraId="7BABD511" w14:textId="77777777" w:rsidR="00B51D44" w:rsidRPr="00B51D44" w:rsidRDefault="00B51D44" w:rsidP="00B51D44">
      <w:pPr>
        <w:spacing w:after="160" w:line="259" w:lineRule="auto"/>
        <w:rPr>
          <w:rFonts w:ascii="Arial" w:eastAsia="Calibri" w:hAnsi="Arial" w:cs="Arial"/>
          <w:bCs/>
          <w:lang w:eastAsia="en-US"/>
        </w:rPr>
      </w:pPr>
      <w:bookmarkStart w:id="2" w:name="_Hlk138683234"/>
      <w:r w:rsidRPr="00B51D44">
        <w:rPr>
          <w:rFonts w:ascii="Arial" w:eastAsia="Calibri" w:hAnsi="Arial" w:cs="Arial"/>
          <w:color w:val="7AC6BC"/>
          <w:lang w:eastAsia="en-US"/>
        </w:rPr>
        <w:t>Au plus tard J+15</w:t>
      </w:r>
      <w:r w:rsidRPr="00B51D44">
        <w:rPr>
          <w:rFonts w:ascii="Arial" w:eastAsia="Calibri" w:hAnsi="Arial" w:cs="Arial"/>
          <w:b/>
          <w:lang w:eastAsia="en-US"/>
        </w:rPr>
        <w:t> </w:t>
      </w:r>
      <w:r w:rsidRPr="00B51D44">
        <w:rPr>
          <w:rFonts w:ascii="Arial" w:eastAsia="Calibri" w:hAnsi="Arial" w:cs="Arial"/>
          <w:b/>
          <w:color w:val="7AC6BC"/>
          <w:lang w:eastAsia="en-US"/>
        </w:rPr>
        <w:t>:</w:t>
      </w:r>
      <w:r w:rsidRPr="00B51D44">
        <w:rPr>
          <w:rFonts w:ascii="Arial" w:eastAsia="Calibri" w:hAnsi="Arial" w:cs="Arial"/>
          <w:b/>
          <w:lang w:eastAsia="en-US"/>
        </w:rPr>
        <w:t xml:space="preserve"> audition du projet présélectionné </w:t>
      </w:r>
      <w:r w:rsidRPr="00B51D44">
        <w:rPr>
          <w:rFonts w:ascii="Arial" w:eastAsia="Calibri" w:hAnsi="Arial" w:cs="Arial"/>
          <w:bCs/>
          <w:lang w:eastAsia="en-US"/>
        </w:rPr>
        <w:t>devant le Comité des Coachs à l’occasion d’une session de Pitch, en présentiel ou en visio.</w:t>
      </w:r>
      <w:r w:rsidRPr="00B51D44">
        <w:rPr>
          <w:rFonts w:ascii="Arial" w:eastAsia="Calibri" w:hAnsi="Arial" w:cs="Arial"/>
          <w:b/>
          <w:lang w:eastAsia="en-US"/>
        </w:rPr>
        <w:t xml:space="preserve"> </w:t>
      </w:r>
      <w:r w:rsidRPr="00B51D44">
        <w:rPr>
          <w:rFonts w:ascii="Arial" w:eastAsia="Calibri" w:hAnsi="Arial" w:cs="Arial"/>
          <w:b/>
          <w:color w:val="0000FF"/>
          <w:u w:val="single"/>
          <w:lang w:eastAsia="en-US"/>
        </w:rPr>
        <w:br/>
      </w:r>
      <w:r w:rsidRPr="00B51D44">
        <w:rPr>
          <w:rFonts w:ascii="Arial" w:eastAsia="Calibri" w:hAnsi="Arial" w:cs="Arial"/>
          <w:bCs/>
          <w:lang w:eastAsia="en-US"/>
        </w:rPr>
        <w:t xml:space="preserve">Le candidat devra prévoir une présentation </w:t>
      </w:r>
      <w:bookmarkStart w:id="3" w:name="_Hlk138683424"/>
      <w:r w:rsidRPr="00B51D44">
        <w:rPr>
          <w:rFonts w:ascii="Arial" w:eastAsia="Calibri" w:hAnsi="Arial" w:cs="Arial"/>
          <w:bCs/>
          <w:lang w:eastAsia="en-US"/>
        </w:rPr>
        <w:t>de 20 mn max (la durée exacte du créneau alloué sera précisée dans la convocation) intégrant notamment les éléments suivants </w:t>
      </w:r>
      <w:bookmarkEnd w:id="3"/>
      <w:r w:rsidRPr="00B51D44">
        <w:rPr>
          <w:rFonts w:ascii="Arial" w:eastAsia="Calibri" w:hAnsi="Arial" w:cs="Arial"/>
          <w:bCs/>
          <w:lang w:eastAsia="en-US"/>
        </w:rPr>
        <w:t>:</w:t>
      </w:r>
    </w:p>
    <w:p w14:paraId="0A19EAAF" w14:textId="77777777" w:rsidR="00B51D44" w:rsidRPr="00B51D44" w:rsidRDefault="00B51D44" w:rsidP="00B51D44">
      <w:pPr>
        <w:numPr>
          <w:ilvl w:val="0"/>
          <w:numId w:val="25"/>
        </w:numPr>
        <w:spacing w:after="160" w:line="259" w:lineRule="auto"/>
        <w:ind w:left="851" w:hanging="142"/>
        <w:contextualSpacing/>
        <w:rPr>
          <w:rFonts w:ascii="Arial" w:hAnsi="Arial" w:cs="Arial"/>
          <w:bCs/>
        </w:rPr>
      </w:pPr>
      <w:r w:rsidRPr="00B51D44">
        <w:rPr>
          <w:rFonts w:ascii="Arial" w:hAnsi="Arial" w:cs="Arial"/>
          <w:bCs/>
        </w:rPr>
        <w:t>Présentation de l’entreprise </w:t>
      </w:r>
    </w:p>
    <w:p w14:paraId="1F4CF8A5" w14:textId="77777777" w:rsidR="00B51D44" w:rsidRPr="00B51D44" w:rsidRDefault="00B51D44" w:rsidP="00B51D44">
      <w:pPr>
        <w:numPr>
          <w:ilvl w:val="0"/>
          <w:numId w:val="25"/>
        </w:numPr>
        <w:spacing w:after="160" w:line="259" w:lineRule="auto"/>
        <w:ind w:left="851" w:hanging="142"/>
        <w:contextualSpacing/>
        <w:rPr>
          <w:rFonts w:ascii="Arial" w:hAnsi="Arial" w:cs="Arial"/>
          <w:bCs/>
        </w:rPr>
      </w:pPr>
      <w:r w:rsidRPr="00B51D44">
        <w:rPr>
          <w:rFonts w:ascii="Arial" w:hAnsi="Arial" w:cs="Arial"/>
          <w:bCs/>
        </w:rPr>
        <w:t>Principaux défis à relever afin d’atteindre des jalons significatifs sous 24 mois </w:t>
      </w:r>
    </w:p>
    <w:p w14:paraId="66EB86D7" w14:textId="77777777" w:rsidR="00B51D44" w:rsidRDefault="00B51D44" w:rsidP="00B51D44">
      <w:pPr>
        <w:numPr>
          <w:ilvl w:val="0"/>
          <w:numId w:val="25"/>
        </w:numPr>
        <w:spacing w:after="160" w:line="259" w:lineRule="auto"/>
        <w:ind w:left="851" w:hanging="142"/>
        <w:contextualSpacing/>
        <w:rPr>
          <w:rFonts w:ascii="Arial" w:hAnsi="Arial" w:cs="Arial"/>
          <w:bCs/>
        </w:rPr>
      </w:pPr>
      <w:r w:rsidRPr="00B51D44">
        <w:rPr>
          <w:rFonts w:ascii="Arial" w:hAnsi="Arial" w:cs="Arial"/>
          <w:bCs/>
        </w:rPr>
        <w:t>Attentes et soutien recherché à travers le Programme d’Accélération.</w:t>
      </w:r>
    </w:p>
    <w:p w14:paraId="5010028F" w14:textId="77777777" w:rsidR="00B51D44" w:rsidRPr="00B51D44" w:rsidRDefault="00B51D44" w:rsidP="00B51D44">
      <w:pPr>
        <w:spacing w:after="160" w:line="259" w:lineRule="auto"/>
        <w:ind w:left="851"/>
        <w:contextualSpacing/>
        <w:rPr>
          <w:rFonts w:ascii="Arial" w:hAnsi="Arial" w:cs="Arial"/>
          <w:bCs/>
        </w:rPr>
      </w:pPr>
    </w:p>
    <w:bookmarkEnd w:id="2"/>
    <w:p w14:paraId="12DD628C" w14:textId="46C02E75" w:rsidR="00B51D44" w:rsidRPr="00B51D44" w:rsidRDefault="00B51D44" w:rsidP="00B51D44">
      <w:pPr>
        <w:spacing w:after="160" w:line="259" w:lineRule="auto"/>
        <w:rPr>
          <w:rFonts w:ascii="Arial" w:hAnsi="Arial" w:cs="Arial"/>
          <w:bCs/>
          <w:color w:val="0000FF"/>
          <w:u w:val="single"/>
        </w:rPr>
      </w:pPr>
      <w:r w:rsidRPr="00B51D44">
        <w:rPr>
          <w:rFonts w:ascii="Arial" w:eastAsia="Calibri" w:hAnsi="Arial" w:cs="Arial"/>
          <w:bCs/>
          <w:color w:val="7AC6BC"/>
          <w:lang w:eastAsia="en-US"/>
        </w:rPr>
        <w:t>Au plus tard J+20</w:t>
      </w:r>
      <w:r w:rsidRPr="00B51D44">
        <w:rPr>
          <w:rFonts w:ascii="Arial" w:eastAsia="Calibri" w:hAnsi="Arial" w:cs="Arial"/>
          <w:b/>
          <w:color w:val="7AC6BC"/>
          <w:lang w:eastAsia="en-US"/>
        </w:rPr>
        <w:t> :</w:t>
      </w:r>
      <w:r w:rsidRPr="00B51D44">
        <w:rPr>
          <w:rFonts w:ascii="Arial" w:eastAsia="Calibri" w:hAnsi="Arial" w:cs="Arial"/>
          <w:b/>
          <w:lang w:eastAsia="en-US"/>
        </w:rPr>
        <w:t xml:space="preserve"> annonce de la sélection éventuelle du lauréat</w:t>
      </w:r>
      <w:r w:rsidRPr="00B51D44">
        <w:rPr>
          <w:rFonts w:ascii="Arial" w:eastAsia="Calibri" w:hAnsi="Arial" w:cs="Arial"/>
          <w:bCs/>
          <w:lang w:eastAsia="en-US"/>
        </w:rPr>
        <w:t xml:space="preserve">. </w:t>
      </w:r>
      <w:r w:rsidRPr="00B51D44">
        <w:rPr>
          <w:rFonts w:ascii="Arial" w:eastAsia="Calibri" w:hAnsi="Arial" w:cs="Arial"/>
          <w:bCs/>
          <w:color w:val="0000FF"/>
          <w:u w:val="single"/>
          <w:lang w:eastAsia="en-US"/>
        </w:rPr>
        <w:br/>
      </w:r>
      <w:r w:rsidRPr="00B51D44">
        <w:rPr>
          <w:rFonts w:ascii="Arial" w:eastAsia="Calibri" w:hAnsi="Arial" w:cs="Arial"/>
          <w:bCs/>
          <w:lang w:eastAsia="en-US"/>
        </w:rPr>
        <w:t>Le candidat est informé par e-mail des résultats du processus de sélection.</w:t>
      </w:r>
    </w:p>
    <w:p w14:paraId="54B20449" w14:textId="55C31D4A" w:rsidR="00B51D44" w:rsidRPr="00B51D44" w:rsidRDefault="00B51D44" w:rsidP="00B51D44">
      <w:pPr>
        <w:spacing w:after="160" w:line="259" w:lineRule="auto"/>
        <w:rPr>
          <w:rFonts w:ascii="Arial" w:hAnsi="Arial" w:cs="Arial"/>
          <w:bCs/>
          <w:color w:val="0000FF"/>
          <w:u w:val="single"/>
        </w:rPr>
      </w:pPr>
      <w:bookmarkStart w:id="4" w:name="_Hlk138684568"/>
      <w:r w:rsidRPr="00B51D44">
        <w:rPr>
          <w:rFonts w:ascii="Arial" w:eastAsia="Calibri" w:hAnsi="Arial" w:cs="Arial"/>
          <w:bCs/>
          <w:color w:val="7AC6BC"/>
          <w:lang w:eastAsia="en-US"/>
        </w:rPr>
        <w:t>Au plus tard J+30</w:t>
      </w:r>
      <w:r w:rsidRPr="00B51D44">
        <w:rPr>
          <w:rFonts w:ascii="Arial" w:eastAsia="Calibri" w:hAnsi="Arial" w:cs="Arial"/>
          <w:b/>
          <w:color w:val="7AC6BC"/>
          <w:lang w:eastAsia="en-US"/>
        </w:rPr>
        <w:t xml:space="preserve"> : </w:t>
      </w:r>
      <w:r w:rsidRPr="00B51D44">
        <w:rPr>
          <w:rFonts w:ascii="Arial" w:eastAsia="Calibri" w:hAnsi="Arial" w:cs="Arial"/>
          <w:b/>
          <w:lang w:eastAsia="en-US"/>
        </w:rPr>
        <w:t>date limite de transmission de l’ensemble des documents administratifs figurant à l’Annexe 1</w:t>
      </w:r>
      <w:r w:rsidRPr="00B51D44">
        <w:rPr>
          <w:rFonts w:ascii="Arial" w:eastAsia="Calibri" w:hAnsi="Arial" w:cs="Arial"/>
          <w:bCs/>
          <w:lang w:eastAsia="en-US"/>
        </w:rPr>
        <w:t xml:space="preserve">. Ces éléments, prérequis pour la contractualisation du Programme, devront être transmis par voie électronique à Lyonbiopôle à l’adresse suivante : </w:t>
      </w:r>
      <w:hyperlink r:id="rId13" w:history="1">
        <w:r w:rsidRPr="00B51D44">
          <w:rPr>
            <w:rFonts w:ascii="Arial" w:eastAsia="Calibri" w:hAnsi="Arial" w:cs="Arial"/>
            <w:color w:val="0000FF"/>
            <w:u w:val="single"/>
            <w:lang w:eastAsia="en-US"/>
          </w:rPr>
          <w:t>accelerateur@lyonbiopole.com</w:t>
        </w:r>
      </w:hyperlink>
      <w:r w:rsidRPr="00B51D44">
        <w:rPr>
          <w:rFonts w:ascii="Arial" w:eastAsia="Calibri" w:hAnsi="Arial" w:cs="Arial"/>
          <w:lang w:eastAsia="en-US"/>
        </w:rPr>
        <w:t>.</w:t>
      </w:r>
      <w:bookmarkEnd w:id="4"/>
    </w:p>
    <w:p w14:paraId="68011E36" w14:textId="4C5B42A1" w:rsidR="00A32BAB" w:rsidRPr="00B51D44" w:rsidRDefault="00B51D44" w:rsidP="00B51D44">
      <w:pPr>
        <w:pStyle w:val="Paragraphedeliste"/>
        <w:ind w:left="0"/>
        <w:rPr>
          <w:rFonts w:ascii="Arial" w:hAnsi="Arial" w:cs="Arial"/>
          <w:b/>
        </w:rPr>
      </w:pPr>
      <w:bookmarkStart w:id="5" w:name="_Hlk138683528"/>
      <w:r w:rsidRPr="00B51D44">
        <w:rPr>
          <w:rFonts w:ascii="Arial" w:eastAsia="Calibri" w:hAnsi="Arial" w:cs="Arial"/>
          <w:bCs/>
          <w:color w:val="7AC6BC"/>
          <w:lang w:eastAsia="en-US"/>
        </w:rPr>
        <w:t>Entre J+20 et J+60 </w:t>
      </w:r>
      <w:r w:rsidRPr="00B51D44">
        <w:rPr>
          <w:rFonts w:ascii="Arial" w:eastAsia="Calibri" w:hAnsi="Arial" w:cs="Arial"/>
          <w:b/>
          <w:color w:val="7AC6BC"/>
          <w:lang w:eastAsia="en-US"/>
        </w:rPr>
        <w:t>:</w:t>
      </w:r>
      <w:r w:rsidRPr="00B51D44">
        <w:rPr>
          <w:rFonts w:ascii="Arial" w:eastAsia="Calibri" w:hAnsi="Arial" w:cs="Arial"/>
          <w:b/>
          <w:lang w:eastAsia="en-US"/>
        </w:rPr>
        <w:t xml:space="preserve"> contractualisation du Programme, diagnostic, définition, rédaction et signature de la feuille de route d’accélération </w:t>
      </w:r>
      <w:r w:rsidRPr="00B51D44">
        <w:rPr>
          <w:rFonts w:ascii="Arial" w:eastAsia="Calibri" w:hAnsi="Arial" w:cs="Arial"/>
          <w:bCs/>
          <w:lang w:eastAsia="en-US"/>
        </w:rPr>
        <w:t xml:space="preserve">pour les candidats retenus. Un document de synthèse de ce programme individuel d’accélération de l’entreprise sera produit par Lyonbiopôle en coordination avec chaque entreprise retenue et les coachs soutenant le Programme. </w:t>
      </w:r>
      <w:r w:rsidRPr="00B51D44">
        <w:rPr>
          <w:rFonts w:ascii="Arial" w:eastAsia="Calibri" w:hAnsi="Arial" w:cs="Arial"/>
          <w:b/>
          <w:lang w:eastAsia="en-US"/>
        </w:rPr>
        <w:t>Mise en place du calendrier prévisionnel des formations</w:t>
      </w:r>
      <w:r w:rsidRPr="00B51D44">
        <w:rPr>
          <w:rFonts w:ascii="Arial" w:eastAsia="Calibri" w:hAnsi="Arial" w:cs="Arial"/>
          <w:bCs/>
          <w:lang w:eastAsia="en-US"/>
        </w:rPr>
        <w:t>.</w:t>
      </w:r>
      <w:bookmarkEnd w:id="5"/>
    </w:p>
    <w:p w14:paraId="469059B9" w14:textId="77777777" w:rsidR="00B51D44" w:rsidRDefault="00B51D44" w:rsidP="000C4B48">
      <w:pPr>
        <w:spacing w:line="280" w:lineRule="atLeast"/>
        <w:jc w:val="both"/>
        <w:rPr>
          <w:rFonts w:ascii="Arial" w:hAnsi="Arial" w:cs="Arial"/>
          <w:color w:val="000000"/>
        </w:rPr>
      </w:pPr>
    </w:p>
    <w:p w14:paraId="17F846FB" w14:textId="3F76AB24" w:rsidR="00A32BAB" w:rsidRDefault="00A32BAB" w:rsidP="000C4B48">
      <w:pPr>
        <w:spacing w:line="280" w:lineRule="atLeast"/>
        <w:jc w:val="both"/>
        <w:rPr>
          <w:rFonts w:ascii="Arial" w:hAnsi="Arial" w:cs="Arial"/>
          <w:color w:val="000000"/>
        </w:rPr>
      </w:pPr>
      <w:r w:rsidRPr="001C4241">
        <w:rPr>
          <w:rFonts w:ascii="Arial" w:hAnsi="Arial" w:cs="Arial"/>
          <w:color w:val="000000"/>
        </w:rPr>
        <w:t xml:space="preserve">Les entreprises candidates sont informées que le calendrier du </w:t>
      </w:r>
      <w:r w:rsidR="006E0FA8">
        <w:rPr>
          <w:rFonts w:ascii="Arial" w:hAnsi="Arial" w:cs="Arial"/>
          <w:color w:val="000000"/>
        </w:rPr>
        <w:t>P</w:t>
      </w:r>
      <w:r w:rsidRPr="001C4241">
        <w:rPr>
          <w:rFonts w:ascii="Arial" w:hAnsi="Arial" w:cs="Arial"/>
          <w:color w:val="000000"/>
        </w:rPr>
        <w:t>rogramme d’</w:t>
      </w:r>
      <w:r w:rsidR="006E0FA8">
        <w:rPr>
          <w:rFonts w:ascii="Arial" w:hAnsi="Arial" w:cs="Arial"/>
          <w:color w:val="000000"/>
        </w:rPr>
        <w:t>A</w:t>
      </w:r>
      <w:r w:rsidRPr="001C4241">
        <w:rPr>
          <w:rFonts w:ascii="Arial" w:hAnsi="Arial" w:cs="Arial"/>
          <w:color w:val="000000"/>
        </w:rPr>
        <w:t>ccélération, tout comme le contenu et les modalités détaillées du programme, pourront encore évoluer si Lyonbiopôle venait à le juger nécessaire.</w:t>
      </w:r>
    </w:p>
    <w:p w14:paraId="6E5F84EE" w14:textId="77777777" w:rsidR="00256BCB" w:rsidRDefault="00256BCB" w:rsidP="00256BCB">
      <w:pPr>
        <w:spacing w:line="280" w:lineRule="atLeast"/>
        <w:jc w:val="both"/>
        <w:rPr>
          <w:rFonts w:ascii="Arial" w:hAnsi="Arial" w:cs="Arial"/>
          <w:color w:val="000000"/>
        </w:rPr>
      </w:pPr>
      <w:bookmarkStart w:id="6" w:name="_Hlk141266414"/>
      <w:r>
        <w:rPr>
          <w:rFonts w:ascii="Arial" w:hAnsi="Arial" w:cs="Arial"/>
          <w:color w:val="000000"/>
        </w:rPr>
        <w:t>S</w:t>
      </w:r>
      <w:r w:rsidRPr="003F2638">
        <w:rPr>
          <w:rFonts w:ascii="Arial" w:hAnsi="Arial" w:cs="Arial"/>
          <w:color w:val="000000"/>
        </w:rPr>
        <w:t xml:space="preserve">ur demande, </w:t>
      </w:r>
      <w:r>
        <w:rPr>
          <w:rFonts w:ascii="Arial" w:hAnsi="Arial" w:cs="Arial"/>
          <w:color w:val="000000"/>
        </w:rPr>
        <w:t>Lyonbiopôle pourra fournir aux entreprises</w:t>
      </w:r>
      <w:r w:rsidRPr="003F2638">
        <w:rPr>
          <w:rFonts w:ascii="Arial" w:hAnsi="Arial" w:cs="Arial"/>
          <w:color w:val="000000"/>
        </w:rPr>
        <w:t xml:space="preserve"> le projet de contrat </w:t>
      </w:r>
      <w:r>
        <w:rPr>
          <w:rFonts w:ascii="Arial" w:hAnsi="Arial" w:cs="Arial"/>
          <w:color w:val="000000"/>
        </w:rPr>
        <w:t xml:space="preserve">associé au programme d’accélération </w:t>
      </w:r>
      <w:r w:rsidRPr="003F2638">
        <w:rPr>
          <w:rFonts w:ascii="Arial" w:hAnsi="Arial" w:cs="Arial"/>
          <w:color w:val="000000"/>
        </w:rPr>
        <w:t>en amont de leur candidature afin qu’</w:t>
      </w:r>
      <w:r>
        <w:rPr>
          <w:rFonts w:ascii="Arial" w:hAnsi="Arial" w:cs="Arial"/>
          <w:color w:val="000000"/>
        </w:rPr>
        <w:t>elles puissent prendre</w:t>
      </w:r>
      <w:r w:rsidRPr="003F2638">
        <w:rPr>
          <w:rFonts w:ascii="Arial" w:hAnsi="Arial" w:cs="Arial"/>
          <w:color w:val="000000"/>
        </w:rPr>
        <w:t xml:space="preserve"> connaissance des conditions juridiques et financières</w:t>
      </w:r>
      <w:r>
        <w:rPr>
          <w:rFonts w:ascii="Arial" w:hAnsi="Arial" w:cs="Arial"/>
          <w:color w:val="000000"/>
        </w:rPr>
        <w:t xml:space="preserve"> de ce programme.</w:t>
      </w:r>
    </w:p>
    <w:bookmarkEnd w:id="6"/>
    <w:p w14:paraId="43DD70B2" w14:textId="77777777" w:rsidR="00256BCB" w:rsidRPr="001C4241" w:rsidRDefault="00256BCB" w:rsidP="000C4B48">
      <w:pPr>
        <w:spacing w:line="280" w:lineRule="atLeast"/>
        <w:jc w:val="both"/>
        <w:rPr>
          <w:rFonts w:ascii="Arial" w:hAnsi="Arial" w:cs="Arial"/>
          <w:color w:val="000000"/>
        </w:rPr>
      </w:pPr>
    </w:p>
    <w:bookmarkEnd w:id="1"/>
    <w:p w14:paraId="2C4EB0CD" w14:textId="021DB281" w:rsidR="001C2A39" w:rsidRPr="00013795" w:rsidRDefault="0003429F" w:rsidP="001C4241">
      <w:pPr>
        <w:spacing w:line="280" w:lineRule="atLeast"/>
        <w:jc w:val="both"/>
        <w:rPr>
          <w:rFonts w:ascii="Arial" w:hAnsi="Arial" w:cs="Arial"/>
          <w:i/>
          <w:iCs/>
          <w:sz w:val="18"/>
          <w:szCs w:val="18"/>
        </w:rPr>
      </w:pPr>
      <w:r w:rsidRPr="00013795">
        <w:rPr>
          <w:rFonts w:ascii="Arial" w:hAnsi="Arial" w:cs="Arial"/>
          <w:i/>
          <w:iCs/>
          <w:sz w:val="18"/>
          <w:szCs w:val="18"/>
        </w:rPr>
        <w:t>NOTE IMPORTANTE :</w:t>
      </w:r>
      <w:r w:rsidR="00E33908" w:rsidRPr="00013795">
        <w:rPr>
          <w:rFonts w:ascii="Arial" w:hAnsi="Arial" w:cs="Arial"/>
          <w:i/>
          <w:iCs/>
          <w:sz w:val="18"/>
          <w:szCs w:val="18"/>
        </w:rPr>
        <w:t xml:space="preserve"> Le pôle de compétitivité Lyonbiopôle</w:t>
      </w:r>
      <w:r w:rsidR="00580623" w:rsidRPr="00013795">
        <w:rPr>
          <w:rFonts w:ascii="Arial" w:hAnsi="Arial" w:cs="Arial"/>
          <w:i/>
          <w:iCs/>
          <w:sz w:val="18"/>
          <w:szCs w:val="18"/>
        </w:rPr>
        <w:t xml:space="preserve"> </w:t>
      </w:r>
      <w:r w:rsidR="002C3C80" w:rsidRPr="002C3C80">
        <w:rPr>
          <w:rFonts w:ascii="Arial" w:hAnsi="Arial" w:cs="Arial"/>
          <w:i/>
          <w:iCs/>
          <w:sz w:val="18"/>
          <w:szCs w:val="18"/>
        </w:rPr>
        <w:t>Auvergne-Rhône-Alpes</w:t>
      </w:r>
      <w:r w:rsidR="002C3C80" w:rsidRPr="00013795">
        <w:rPr>
          <w:rFonts w:ascii="Arial" w:hAnsi="Arial" w:cs="Arial"/>
          <w:i/>
          <w:iCs/>
          <w:sz w:val="18"/>
          <w:szCs w:val="18"/>
        </w:rPr>
        <w:t xml:space="preserve"> </w:t>
      </w:r>
      <w:r w:rsidR="00580623" w:rsidRPr="00013795">
        <w:rPr>
          <w:rFonts w:ascii="Arial" w:hAnsi="Arial" w:cs="Arial"/>
          <w:i/>
          <w:iCs/>
          <w:sz w:val="18"/>
          <w:szCs w:val="18"/>
        </w:rPr>
        <w:t xml:space="preserve">a pour mission la mise en œuvre du présent dispositif. Il </w:t>
      </w:r>
      <w:r w:rsidR="00AC74A6" w:rsidRPr="00013795">
        <w:rPr>
          <w:rFonts w:ascii="Arial" w:hAnsi="Arial" w:cs="Arial"/>
          <w:i/>
          <w:iCs/>
          <w:sz w:val="18"/>
          <w:szCs w:val="18"/>
        </w:rPr>
        <w:t>s’engage à conserver la plus stricte confidentialité</w:t>
      </w:r>
      <w:r w:rsidRPr="00013795">
        <w:rPr>
          <w:rFonts w:ascii="Arial" w:hAnsi="Arial" w:cs="Arial"/>
          <w:i/>
          <w:iCs/>
          <w:sz w:val="18"/>
          <w:szCs w:val="18"/>
        </w:rPr>
        <w:t xml:space="preserve"> </w:t>
      </w:r>
      <w:r w:rsidR="00AC74A6" w:rsidRPr="00013795">
        <w:rPr>
          <w:rFonts w:ascii="Arial" w:hAnsi="Arial" w:cs="Arial"/>
          <w:i/>
          <w:iCs/>
          <w:sz w:val="18"/>
          <w:szCs w:val="18"/>
        </w:rPr>
        <w:t>vis-à-vis des projets d’accompagnement, notamment des données financières, stratégiques, technologiques dont il aur</w:t>
      </w:r>
      <w:r w:rsidR="00580623" w:rsidRPr="00013795">
        <w:rPr>
          <w:rFonts w:ascii="Arial" w:hAnsi="Arial" w:cs="Arial"/>
          <w:i/>
          <w:iCs/>
          <w:sz w:val="18"/>
          <w:szCs w:val="18"/>
        </w:rPr>
        <w:t>a</w:t>
      </w:r>
      <w:r w:rsidR="00AC74A6" w:rsidRPr="00013795">
        <w:rPr>
          <w:rFonts w:ascii="Arial" w:hAnsi="Arial" w:cs="Arial"/>
          <w:i/>
          <w:iCs/>
          <w:sz w:val="18"/>
          <w:szCs w:val="18"/>
        </w:rPr>
        <w:t xml:space="preserve"> connaissance à l’occasion de l’exécution du présent di</w:t>
      </w:r>
      <w:r w:rsidR="00C150C5" w:rsidRPr="00013795">
        <w:rPr>
          <w:rFonts w:ascii="Arial" w:hAnsi="Arial" w:cs="Arial"/>
          <w:i/>
          <w:iCs/>
          <w:sz w:val="18"/>
          <w:szCs w:val="18"/>
        </w:rPr>
        <w:t xml:space="preserve">spositif. </w:t>
      </w:r>
      <w:r w:rsidR="00580623" w:rsidRPr="00013795">
        <w:rPr>
          <w:rFonts w:ascii="Arial" w:hAnsi="Arial" w:cs="Arial"/>
          <w:i/>
          <w:iCs/>
          <w:sz w:val="18"/>
          <w:szCs w:val="18"/>
        </w:rPr>
        <w:t>Le pôle de compétitivité Lyonbiopôle</w:t>
      </w:r>
      <w:r w:rsidR="00AC74A6" w:rsidRPr="00013795">
        <w:rPr>
          <w:rFonts w:ascii="Arial" w:hAnsi="Arial" w:cs="Arial"/>
          <w:i/>
          <w:iCs/>
          <w:sz w:val="18"/>
          <w:szCs w:val="18"/>
        </w:rPr>
        <w:t xml:space="preserve"> </w:t>
      </w:r>
      <w:r w:rsidR="002C3C80" w:rsidRPr="002C3C80">
        <w:rPr>
          <w:rFonts w:ascii="Arial" w:hAnsi="Arial" w:cs="Arial"/>
          <w:i/>
          <w:iCs/>
          <w:sz w:val="18"/>
          <w:szCs w:val="18"/>
        </w:rPr>
        <w:t>Auvergne-Rhône-Alpes</w:t>
      </w:r>
      <w:r w:rsidR="002C3C80" w:rsidRPr="00013795">
        <w:rPr>
          <w:rFonts w:ascii="Arial" w:hAnsi="Arial" w:cs="Arial"/>
          <w:i/>
          <w:iCs/>
          <w:sz w:val="18"/>
          <w:szCs w:val="18"/>
        </w:rPr>
        <w:t xml:space="preserve"> </w:t>
      </w:r>
      <w:r w:rsidR="00AC74A6" w:rsidRPr="00013795">
        <w:rPr>
          <w:rFonts w:ascii="Arial" w:hAnsi="Arial" w:cs="Arial"/>
          <w:i/>
          <w:iCs/>
          <w:sz w:val="18"/>
          <w:szCs w:val="18"/>
        </w:rPr>
        <w:t>s’engag</w:t>
      </w:r>
      <w:r w:rsidR="00580623" w:rsidRPr="00013795">
        <w:rPr>
          <w:rFonts w:ascii="Arial" w:hAnsi="Arial" w:cs="Arial"/>
          <w:i/>
          <w:iCs/>
          <w:sz w:val="18"/>
          <w:szCs w:val="18"/>
        </w:rPr>
        <w:t>e</w:t>
      </w:r>
      <w:r w:rsidR="00AC74A6" w:rsidRPr="00013795">
        <w:rPr>
          <w:rFonts w:ascii="Arial" w:hAnsi="Arial" w:cs="Arial"/>
          <w:i/>
          <w:iCs/>
          <w:sz w:val="18"/>
          <w:szCs w:val="18"/>
        </w:rPr>
        <w:t xml:space="preserve"> à ne pas utiliser ces informations, en tout ou partie, dans un autre but que celui du dispositif d’aide et de l’accompagnement du dispositif.</w:t>
      </w:r>
      <w:r w:rsidR="004827F6" w:rsidRPr="00013795">
        <w:rPr>
          <w:rFonts w:ascii="Arial" w:hAnsi="Arial" w:cs="Arial"/>
          <w:i/>
          <w:iCs/>
          <w:sz w:val="18"/>
          <w:szCs w:val="18"/>
        </w:rPr>
        <w:t xml:space="preserve"> </w:t>
      </w:r>
      <w:r w:rsidR="00D37C9B" w:rsidRPr="00013795">
        <w:rPr>
          <w:rFonts w:ascii="Arial" w:hAnsi="Arial" w:cs="Arial"/>
          <w:i/>
          <w:iCs/>
          <w:sz w:val="18"/>
          <w:szCs w:val="18"/>
        </w:rPr>
        <w:t>En application</w:t>
      </w:r>
      <w:r w:rsidR="004827F6" w:rsidRPr="00013795">
        <w:rPr>
          <w:rFonts w:ascii="Arial" w:hAnsi="Arial" w:cs="Arial"/>
          <w:i/>
          <w:iCs/>
          <w:sz w:val="18"/>
          <w:szCs w:val="18"/>
        </w:rPr>
        <w:t xml:space="preserve"> du Règlement Général sur la Protection des Données n°2016/679</w:t>
      </w:r>
      <w:r w:rsidR="00D9676C" w:rsidRPr="00013795">
        <w:rPr>
          <w:rFonts w:ascii="Arial" w:hAnsi="Arial" w:cs="Arial"/>
          <w:i/>
          <w:iCs/>
          <w:sz w:val="18"/>
          <w:szCs w:val="18"/>
        </w:rPr>
        <w:t xml:space="preserve"> (« RGPD »)</w:t>
      </w:r>
      <w:r w:rsidR="004827F6" w:rsidRPr="00013795">
        <w:rPr>
          <w:rFonts w:ascii="Arial" w:hAnsi="Arial" w:cs="Arial"/>
          <w:i/>
          <w:iCs/>
          <w:sz w:val="18"/>
          <w:szCs w:val="18"/>
        </w:rPr>
        <w:t>, le pôle de compétitivité Lyonbiopôle</w:t>
      </w:r>
      <w:r w:rsidR="002C3C80">
        <w:rPr>
          <w:rFonts w:ascii="Arial" w:hAnsi="Arial" w:cs="Arial"/>
          <w:i/>
          <w:iCs/>
          <w:sz w:val="18"/>
          <w:szCs w:val="18"/>
        </w:rPr>
        <w:t xml:space="preserve"> </w:t>
      </w:r>
      <w:r w:rsidR="002C3C80" w:rsidRPr="002C3C80">
        <w:rPr>
          <w:rFonts w:ascii="Arial" w:hAnsi="Arial" w:cs="Arial"/>
          <w:i/>
          <w:iCs/>
          <w:sz w:val="18"/>
          <w:szCs w:val="18"/>
        </w:rPr>
        <w:t>Auvergne-Rhône-Alpes</w:t>
      </w:r>
      <w:r w:rsidR="004827F6" w:rsidRPr="00013795">
        <w:rPr>
          <w:rFonts w:ascii="Arial" w:hAnsi="Arial" w:cs="Arial"/>
          <w:i/>
          <w:iCs/>
          <w:sz w:val="18"/>
          <w:szCs w:val="18"/>
        </w:rPr>
        <w:t xml:space="preserve"> </w:t>
      </w:r>
      <w:r w:rsidR="00580623" w:rsidRPr="00013795">
        <w:rPr>
          <w:rFonts w:ascii="Arial" w:hAnsi="Arial" w:cs="Arial"/>
          <w:i/>
          <w:iCs/>
          <w:sz w:val="18"/>
          <w:szCs w:val="18"/>
        </w:rPr>
        <w:t xml:space="preserve">est </w:t>
      </w:r>
      <w:r w:rsidR="004827F6" w:rsidRPr="00013795">
        <w:rPr>
          <w:rFonts w:ascii="Arial" w:hAnsi="Arial" w:cs="Arial"/>
          <w:i/>
          <w:iCs/>
          <w:sz w:val="18"/>
          <w:szCs w:val="18"/>
        </w:rPr>
        <w:t>responsabl</w:t>
      </w:r>
      <w:r w:rsidR="00580623" w:rsidRPr="00013795">
        <w:rPr>
          <w:rFonts w:ascii="Arial" w:hAnsi="Arial" w:cs="Arial"/>
          <w:i/>
          <w:iCs/>
          <w:sz w:val="18"/>
          <w:szCs w:val="18"/>
        </w:rPr>
        <w:t>e</w:t>
      </w:r>
      <w:r w:rsidR="004827F6" w:rsidRPr="00013795">
        <w:rPr>
          <w:rFonts w:ascii="Arial" w:hAnsi="Arial" w:cs="Arial"/>
          <w:i/>
          <w:iCs/>
          <w:sz w:val="18"/>
          <w:szCs w:val="18"/>
        </w:rPr>
        <w:t xml:space="preserve"> des traitements de données à caractère personnel mis en </w:t>
      </w:r>
      <w:r w:rsidR="00700E4C" w:rsidRPr="00013795">
        <w:rPr>
          <w:rFonts w:ascii="Arial" w:hAnsi="Arial" w:cs="Arial"/>
          <w:i/>
          <w:iCs/>
          <w:sz w:val="18"/>
          <w:szCs w:val="18"/>
        </w:rPr>
        <w:t>œuvre</w:t>
      </w:r>
      <w:r w:rsidR="004827F6" w:rsidRPr="00013795">
        <w:rPr>
          <w:rFonts w:ascii="Arial" w:hAnsi="Arial" w:cs="Arial"/>
          <w:i/>
          <w:iCs/>
          <w:sz w:val="18"/>
          <w:szCs w:val="18"/>
        </w:rPr>
        <w:t xml:space="preserve"> dans le cadre du dispositif.</w:t>
      </w:r>
      <w:r w:rsidR="00D9676C" w:rsidRPr="00013795">
        <w:rPr>
          <w:rFonts w:ascii="Arial" w:hAnsi="Arial" w:cs="Arial"/>
          <w:i/>
          <w:iCs/>
          <w:sz w:val="18"/>
          <w:szCs w:val="18"/>
        </w:rPr>
        <w:t xml:space="preserve"> </w:t>
      </w:r>
      <w:r w:rsidR="00145447" w:rsidRPr="00013795">
        <w:rPr>
          <w:rFonts w:ascii="Arial" w:hAnsi="Arial" w:cs="Arial"/>
          <w:i/>
          <w:iCs/>
          <w:sz w:val="18"/>
          <w:szCs w:val="18"/>
        </w:rPr>
        <w:t>Pour de plus amples informations sur vos droits et le traitement de vos données</w:t>
      </w:r>
      <w:r w:rsidR="00DE0475" w:rsidRPr="00013795">
        <w:rPr>
          <w:rFonts w:ascii="Arial" w:hAnsi="Arial" w:cs="Arial"/>
          <w:i/>
          <w:iCs/>
          <w:sz w:val="18"/>
          <w:szCs w:val="18"/>
        </w:rPr>
        <w:t xml:space="preserve"> personnelles</w:t>
      </w:r>
      <w:r w:rsidR="00145447" w:rsidRPr="00013795">
        <w:rPr>
          <w:rFonts w:ascii="Arial" w:hAnsi="Arial" w:cs="Arial"/>
          <w:i/>
          <w:iCs/>
          <w:sz w:val="18"/>
          <w:szCs w:val="18"/>
        </w:rPr>
        <w:t>, vous pouvez prendre connaissance du règlement du dispositif.</w:t>
      </w:r>
    </w:p>
    <w:p w14:paraId="3C684E7D" w14:textId="61E165D6" w:rsidR="00AC74A6" w:rsidRPr="00013795" w:rsidRDefault="00AC74A6" w:rsidP="00AC74A6">
      <w:pPr>
        <w:jc w:val="both"/>
        <w:rPr>
          <w:rFonts w:ascii="Arial" w:hAnsi="Arial" w:cs="Arial"/>
          <w:i/>
          <w:iCs/>
          <w:sz w:val="18"/>
          <w:szCs w:val="18"/>
        </w:rPr>
      </w:pPr>
    </w:p>
    <w:p w14:paraId="3202327B" w14:textId="77777777" w:rsidR="00BB1297" w:rsidRPr="00013795" w:rsidRDefault="00BB1297" w:rsidP="00AC74A6">
      <w:pPr>
        <w:jc w:val="both"/>
        <w:rPr>
          <w:rFonts w:ascii="Arial" w:hAnsi="Arial" w:cs="Arial"/>
          <w:i/>
          <w:iCs/>
          <w:sz w:val="18"/>
          <w:szCs w:val="18"/>
        </w:rPr>
      </w:pPr>
    </w:p>
    <w:p w14:paraId="41C8F396" w14:textId="77777777" w:rsidR="00774378" w:rsidRPr="00013795" w:rsidRDefault="00774378" w:rsidP="00774378">
      <w:pPr>
        <w:ind w:left="-142"/>
        <w:jc w:val="both"/>
        <w:rPr>
          <w:rFonts w:ascii="Arial" w:hAnsi="Arial" w:cs="Arial"/>
          <w:sz w:val="10"/>
          <w:szCs w:val="10"/>
        </w:rPr>
      </w:pPr>
    </w:p>
    <w:p w14:paraId="17C1D362" w14:textId="77777777" w:rsidR="00AC74A6" w:rsidRPr="00013795" w:rsidRDefault="00AC74A6" w:rsidP="00AC74A6">
      <w:pPr>
        <w:jc w:val="center"/>
        <w:rPr>
          <w:rFonts w:ascii="Arial" w:hAnsi="Arial" w:cs="Arial"/>
          <w:b/>
          <w:color w:val="1F4E79"/>
          <w:sz w:val="36"/>
          <w:szCs w:val="32"/>
        </w:rPr>
      </w:pPr>
      <w:r w:rsidRPr="00013795">
        <w:rPr>
          <w:rFonts w:ascii="Arial" w:hAnsi="Arial" w:cs="Arial"/>
          <w:b/>
          <w:noProof/>
          <w:color w:val="FFB300"/>
          <w:sz w:val="18"/>
          <w:szCs w:val="18"/>
        </w:rPr>
        <mc:AlternateContent>
          <mc:Choice Requires="wps">
            <w:drawing>
              <wp:anchor distT="0" distB="0" distL="114300" distR="114300" simplePos="0" relativeHeight="251659264" behindDoc="0" locked="0" layoutInCell="1" allowOverlap="1" wp14:anchorId="41858529" wp14:editId="31D6BC43">
                <wp:simplePos x="0" y="0"/>
                <wp:positionH relativeFrom="margin">
                  <wp:align>center</wp:align>
                </wp:positionH>
                <wp:positionV relativeFrom="paragraph">
                  <wp:posOffset>8255</wp:posOffset>
                </wp:positionV>
                <wp:extent cx="3639600" cy="590550"/>
                <wp:effectExtent l="0" t="0" r="56515" b="571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600" cy="590550"/>
                        </a:xfrm>
                        <a:prstGeom prst="rect">
                          <a:avLst/>
                        </a:prstGeom>
                        <a:solidFill>
                          <a:srgbClr val="7AC6BC"/>
                        </a:solidFill>
                        <a:ln w="9525">
                          <a:solidFill>
                            <a:srgbClr val="000000"/>
                          </a:solidFill>
                          <a:miter lim="800000"/>
                          <a:headEnd/>
                          <a:tailEnd/>
                        </a:ln>
                        <a:effectLst>
                          <a:outerShdw dist="35921" dir="2700000" algn="ctr" rotWithShape="0">
                            <a:srgbClr val="808080">
                              <a:alpha val="50000"/>
                            </a:srgbClr>
                          </a:outerShdw>
                        </a:effectLst>
                      </wps:spPr>
                      <wps:txbx>
                        <w:txbxContent>
                          <w:p w14:paraId="05BB1FB9" w14:textId="77777777" w:rsidR="003E3380" w:rsidRDefault="003E3380" w:rsidP="00AC74A6">
                            <w:pPr>
                              <w:jc w:val="center"/>
                              <w:rPr>
                                <w:rFonts w:asciiTheme="minorHAnsi" w:hAnsiTheme="minorHAnsi" w:cstheme="minorHAnsi"/>
                                <w:b/>
                                <w:color w:val="FFFFFF"/>
                                <w:sz w:val="28"/>
                              </w:rPr>
                            </w:pPr>
                            <w:r w:rsidRPr="00385578">
                              <w:rPr>
                                <w:rFonts w:asciiTheme="minorHAnsi" w:hAnsiTheme="minorHAnsi" w:cstheme="minorHAnsi"/>
                                <w:b/>
                                <w:color w:val="FFFFFF"/>
                                <w:sz w:val="28"/>
                              </w:rPr>
                              <w:t>A REMPLIR PAR L'ENTREPRISE</w:t>
                            </w:r>
                          </w:p>
                          <w:p w14:paraId="4C95F64A" w14:textId="77777777" w:rsidR="00D279C1" w:rsidRPr="001C4241" w:rsidRDefault="00A11919" w:rsidP="00AC74A6">
                            <w:pPr>
                              <w:jc w:val="center"/>
                              <w:rPr>
                                <w:rFonts w:asciiTheme="minorHAnsi" w:hAnsiTheme="minorHAnsi" w:cstheme="minorHAnsi"/>
                                <w:b/>
                                <w:color w:val="C1D66E"/>
                                <w:sz w:val="28"/>
                              </w:rPr>
                            </w:pPr>
                            <w:r w:rsidRPr="001C4241">
                              <w:rPr>
                                <w:rFonts w:asciiTheme="minorHAnsi" w:hAnsiTheme="minorHAnsi" w:cstheme="minorHAnsi"/>
                                <w:b/>
                                <w:color w:val="C1D66E"/>
                                <w:sz w:val="28"/>
                              </w:rPr>
                              <w:t>en</w:t>
                            </w:r>
                            <w:r w:rsidR="00D279C1" w:rsidRPr="001C4241">
                              <w:rPr>
                                <w:rFonts w:asciiTheme="minorHAnsi" w:hAnsiTheme="minorHAnsi" w:cstheme="minorHAnsi"/>
                                <w:b/>
                                <w:color w:val="C1D66E"/>
                                <w:sz w:val="28"/>
                              </w:rPr>
                              <w:t xml:space="preserve"> version numérique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58529" id="Rectangle 12" o:spid="_x0000_s1026" style="position:absolute;left:0;text-align:left;margin-left:0;margin-top:.65pt;width:286.6pt;height:4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" fillcolor="#7ac6bc">
                <v:shadow on="t" opacity=".5"/>
                <v:textbox>
                  <w:txbxContent>
                    <w:p w14:paraId="05BB1FB9" w14:textId="77777777" w:rsidR="003E3380" w:rsidRDefault="003E3380" w:rsidP="00AC74A6">
                      <w:pPr>
                        <w:jc w:val="center"/>
                        <w:rPr>
                          <w:rFonts w:asciiTheme="minorHAnsi" w:hAnsiTheme="minorHAnsi" w:cstheme="minorHAnsi"/>
                          <w:b/>
                          <w:color w:val="FFFFFF"/>
                          <w:sz w:val="28"/>
                        </w:rPr>
                      </w:pPr>
                      <w:r w:rsidRPr="00385578">
                        <w:rPr>
                          <w:rFonts w:asciiTheme="minorHAnsi" w:hAnsiTheme="minorHAnsi" w:cstheme="minorHAnsi"/>
                          <w:b/>
                          <w:color w:val="FFFFFF"/>
                          <w:sz w:val="28"/>
                        </w:rPr>
                        <w:t>A REMPLIR PAR L'ENTREPRISE</w:t>
                      </w:r>
                    </w:p>
                    <w:p w14:paraId="4C95F64A" w14:textId="77777777" w:rsidR="00D279C1" w:rsidRPr="001C4241" w:rsidRDefault="00A11919" w:rsidP="00AC74A6">
                      <w:pPr>
                        <w:jc w:val="center"/>
                        <w:rPr>
                          <w:rFonts w:asciiTheme="minorHAnsi" w:hAnsiTheme="minorHAnsi" w:cstheme="minorHAnsi"/>
                          <w:b/>
                          <w:color w:val="C1D66E"/>
                          <w:sz w:val="28"/>
                        </w:rPr>
                      </w:pPr>
                      <w:r w:rsidRPr="001C4241">
                        <w:rPr>
                          <w:rFonts w:asciiTheme="minorHAnsi" w:hAnsiTheme="minorHAnsi" w:cstheme="minorHAnsi"/>
                          <w:b/>
                          <w:color w:val="C1D66E"/>
                          <w:sz w:val="28"/>
                        </w:rPr>
                        <w:t>en</w:t>
                      </w:r>
                      <w:r w:rsidR="00D279C1" w:rsidRPr="001C4241">
                        <w:rPr>
                          <w:rFonts w:asciiTheme="minorHAnsi" w:hAnsiTheme="minorHAnsi" w:cstheme="minorHAnsi"/>
                          <w:b/>
                          <w:color w:val="C1D66E"/>
                          <w:sz w:val="28"/>
                        </w:rPr>
                        <w:t xml:space="preserve"> version numérique</w:t>
                      </w:r>
                    </w:p>
                  </w:txbxContent>
                </v:textbox>
                <w10:wrap anchorx="margin"/>
              </v:rect>
            </w:pict>
          </mc:Fallback>
        </mc:AlternateContent>
      </w:r>
    </w:p>
    <w:p w14:paraId="604D6987" w14:textId="77777777" w:rsidR="00013795" w:rsidRDefault="00013795" w:rsidP="005C57C7">
      <w:pPr>
        <w:pBdr>
          <w:top w:val="single" w:sz="4" w:space="7" w:color="auto"/>
          <w:left w:val="single" w:sz="4" w:space="8" w:color="auto"/>
          <w:bottom w:val="single" w:sz="4" w:space="1" w:color="auto"/>
          <w:right w:val="single" w:sz="4" w:space="1" w:color="auto"/>
        </w:pBdr>
        <w:spacing w:line="360" w:lineRule="auto"/>
        <w:rPr>
          <w:rFonts w:ascii="Arial" w:hAnsi="Arial" w:cs="Arial"/>
          <w:b/>
          <w:color w:val="FFB300"/>
          <w:sz w:val="24"/>
        </w:rPr>
      </w:pPr>
    </w:p>
    <w:p w14:paraId="7E9909AB" w14:textId="77777777" w:rsidR="00013795" w:rsidRDefault="00013795" w:rsidP="005C57C7">
      <w:pPr>
        <w:pBdr>
          <w:top w:val="single" w:sz="4" w:space="7" w:color="auto"/>
          <w:left w:val="single" w:sz="4" w:space="8" w:color="auto"/>
          <w:bottom w:val="single" w:sz="4" w:space="1" w:color="auto"/>
          <w:right w:val="single" w:sz="4" w:space="1" w:color="auto"/>
        </w:pBdr>
        <w:spacing w:line="360" w:lineRule="auto"/>
        <w:rPr>
          <w:rFonts w:ascii="Arial" w:hAnsi="Arial" w:cs="Arial"/>
          <w:b/>
          <w:color w:val="FFB300"/>
          <w:sz w:val="24"/>
        </w:rPr>
      </w:pPr>
    </w:p>
    <w:p w14:paraId="70BEAF7B" w14:textId="14D65C21" w:rsidR="00AC74A6" w:rsidRPr="001C4241" w:rsidRDefault="00AC74A6" w:rsidP="005C57C7">
      <w:pPr>
        <w:pBdr>
          <w:top w:val="single" w:sz="4" w:space="7" w:color="auto"/>
          <w:left w:val="single" w:sz="4" w:space="8" w:color="auto"/>
          <w:bottom w:val="single" w:sz="4" w:space="1" w:color="auto"/>
          <w:right w:val="single" w:sz="4" w:space="1" w:color="auto"/>
        </w:pBdr>
        <w:spacing w:line="360" w:lineRule="auto"/>
        <w:rPr>
          <w:rFonts w:ascii="Arial" w:hAnsi="Arial" w:cs="Arial"/>
          <w:b/>
          <w:color w:val="C1D66E"/>
          <w:sz w:val="24"/>
        </w:rPr>
      </w:pPr>
      <w:r w:rsidRPr="001C4241">
        <w:rPr>
          <w:rFonts w:ascii="Arial" w:hAnsi="Arial" w:cs="Arial"/>
          <w:b/>
          <w:color w:val="C1D66E"/>
          <w:sz w:val="24"/>
        </w:rPr>
        <w:t>L'ENTREPRISE</w:t>
      </w:r>
    </w:p>
    <w:p w14:paraId="5BC10574" w14:textId="08F20C7A" w:rsidR="00AC74A6" w:rsidRPr="00013795" w:rsidRDefault="00417336" w:rsidP="005C57C7">
      <w:pPr>
        <w:pBdr>
          <w:top w:val="single" w:sz="4" w:space="7" w:color="auto"/>
          <w:left w:val="single" w:sz="4" w:space="8" w:color="auto"/>
          <w:bottom w:val="single" w:sz="4" w:space="1" w:color="auto"/>
          <w:right w:val="single" w:sz="4" w:space="1" w:color="auto"/>
        </w:pBdr>
        <w:tabs>
          <w:tab w:val="left" w:pos="1980"/>
          <w:tab w:val="left" w:pos="2160"/>
          <w:tab w:val="right" w:leader="dot" w:pos="10260"/>
        </w:tabs>
        <w:spacing w:line="360" w:lineRule="auto"/>
        <w:rPr>
          <w:rFonts w:ascii="Arial" w:hAnsi="Arial" w:cs="Arial"/>
          <w:color w:val="404040"/>
        </w:rPr>
      </w:pPr>
      <w:r w:rsidRPr="00013795">
        <w:rPr>
          <w:rFonts w:ascii="Arial" w:hAnsi="Arial" w:cs="Arial"/>
          <w:color w:val="404040" w:themeColor="text1" w:themeTint="BF"/>
        </w:rPr>
        <w:t>Nom ou raison sociale :</w:t>
      </w:r>
      <w:r w:rsidR="4B9A3ED7" w:rsidRPr="00013795">
        <w:rPr>
          <w:rFonts w:ascii="Arial" w:hAnsi="Arial" w:cs="Arial"/>
          <w:color w:val="404040" w:themeColor="text1" w:themeTint="BF"/>
        </w:rPr>
        <w:t xml:space="preserve"> </w:t>
      </w:r>
    </w:p>
    <w:p w14:paraId="22ADB971" w14:textId="607AC960" w:rsidR="00AC74A6" w:rsidRPr="00013795" w:rsidRDefault="00AC74A6" w:rsidP="005C57C7">
      <w:pPr>
        <w:pBdr>
          <w:top w:val="single" w:sz="4" w:space="7" w:color="auto"/>
          <w:left w:val="single" w:sz="4" w:space="8" w:color="auto"/>
          <w:bottom w:val="single" w:sz="4" w:space="1" w:color="auto"/>
          <w:right w:val="single" w:sz="4" w:space="1" w:color="auto"/>
        </w:pBdr>
        <w:tabs>
          <w:tab w:val="left" w:pos="720"/>
          <w:tab w:val="left" w:pos="900"/>
          <w:tab w:val="right" w:leader="dot" w:pos="10260"/>
        </w:tabs>
        <w:spacing w:line="360" w:lineRule="auto"/>
        <w:rPr>
          <w:rFonts w:ascii="Arial" w:hAnsi="Arial" w:cs="Arial"/>
          <w:b/>
          <w:bCs/>
          <w:color w:val="404040" w:themeColor="text1" w:themeTint="BF"/>
        </w:rPr>
      </w:pPr>
      <w:r w:rsidRPr="00013795">
        <w:rPr>
          <w:rFonts w:ascii="Arial" w:hAnsi="Arial" w:cs="Arial"/>
          <w:b/>
          <w:bCs/>
          <w:color w:val="404040" w:themeColor="text1" w:themeTint="BF"/>
        </w:rPr>
        <w:t>Adresse</w:t>
      </w:r>
      <w:r w:rsidR="00870838" w:rsidRPr="00013795">
        <w:rPr>
          <w:rFonts w:ascii="Arial" w:hAnsi="Arial" w:cs="Arial"/>
          <w:b/>
          <w:bCs/>
          <w:color w:val="404040" w:themeColor="text1" w:themeTint="BF"/>
        </w:rPr>
        <w:t xml:space="preserve"> obligatoire du siège social en Région</w:t>
      </w:r>
      <w:r w:rsidRPr="00013795">
        <w:rPr>
          <w:rFonts w:ascii="Arial" w:hAnsi="Arial" w:cs="Arial"/>
          <w:b/>
          <w:bCs/>
          <w:color w:val="404040" w:themeColor="text1" w:themeTint="BF"/>
        </w:rPr>
        <w:t xml:space="preserve"> </w:t>
      </w:r>
    </w:p>
    <w:p w14:paraId="7A9B6982" w14:textId="233A27FC" w:rsidR="00BB1297" w:rsidRPr="00013795" w:rsidRDefault="00BB1297" w:rsidP="005C57C7">
      <w:pPr>
        <w:pBdr>
          <w:top w:val="single" w:sz="4" w:space="7" w:color="auto"/>
          <w:left w:val="single" w:sz="4" w:space="8" w:color="auto"/>
          <w:bottom w:val="single" w:sz="4" w:space="1" w:color="auto"/>
          <w:right w:val="single" w:sz="4" w:space="1" w:color="auto"/>
        </w:pBdr>
        <w:tabs>
          <w:tab w:val="left" w:pos="720"/>
          <w:tab w:val="left" w:pos="900"/>
          <w:tab w:val="right" w:leader="dot" w:pos="10260"/>
        </w:tabs>
        <w:spacing w:line="360" w:lineRule="auto"/>
        <w:rPr>
          <w:rFonts w:ascii="Arial" w:hAnsi="Arial" w:cs="Arial"/>
          <w:color w:val="404040"/>
        </w:rPr>
      </w:pPr>
      <w:r w:rsidRPr="00013795">
        <w:rPr>
          <w:rFonts w:ascii="Arial" w:hAnsi="Arial" w:cs="Arial"/>
          <w:color w:val="404040" w:themeColor="text1" w:themeTint="BF"/>
        </w:rPr>
        <w:t xml:space="preserve">Rue/Voie : </w:t>
      </w:r>
    </w:p>
    <w:p w14:paraId="7485A642" w14:textId="35B3CC2E" w:rsidR="00AC74A6"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0"/>
          <w:tab w:val="right" w:leader="dot" w:pos="3780"/>
          <w:tab w:val="left" w:pos="3960"/>
          <w:tab w:val="left" w:pos="5220"/>
          <w:tab w:val="left" w:leader="dot" w:pos="6660"/>
          <w:tab w:val="left" w:pos="6840"/>
          <w:tab w:val="left" w:pos="7200"/>
          <w:tab w:val="right" w:leader="dot" w:pos="10260"/>
        </w:tabs>
        <w:spacing w:line="360" w:lineRule="auto"/>
        <w:rPr>
          <w:rFonts w:ascii="Arial" w:hAnsi="Arial" w:cs="Arial"/>
          <w:color w:val="404040"/>
        </w:rPr>
      </w:pPr>
      <w:r w:rsidRPr="00013795">
        <w:rPr>
          <w:rFonts w:ascii="Arial" w:hAnsi="Arial" w:cs="Arial"/>
          <w:color w:val="404040"/>
        </w:rPr>
        <w:t xml:space="preserve">Code Postal : </w:t>
      </w:r>
      <w:r w:rsidR="00752E0F" w:rsidRPr="00013795">
        <w:rPr>
          <w:rFonts w:ascii="Arial" w:hAnsi="Arial" w:cs="Arial"/>
          <w:color w:val="404040"/>
        </w:rPr>
        <w:tab/>
      </w:r>
      <w:r w:rsidR="00C150C5" w:rsidRPr="00013795">
        <w:rPr>
          <w:rFonts w:ascii="Arial" w:hAnsi="Arial" w:cs="Arial"/>
          <w:color w:val="404040"/>
        </w:rPr>
        <w:t xml:space="preserve">Ville : </w:t>
      </w:r>
    </w:p>
    <w:p w14:paraId="7687A276" w14:textId="77777777" w:rsidR="00BB1297" w:rsidRPr="00013795" w:rsidRDefault="00BB1297" w:rsidP="00BB1297">
      <w:pPr>
        <w:pBdr>
          <w:top w:val="single" w:sz="4" w:space="7" w:color="auto"/>
          <w:left w:val="single" w:sz="4" w:space="8" w:color="auto"/>
          <w:bottom w:val="single" w:sz="4" w:space="1" w:color="auto"/>
          <w:right w:val="single" w:sz="4" w:space="1" w:color="auto"/>
        </w:pBdr>
        <w:tabs>
          <w:tab w:val="left" w:pos="180"/>
          <w:tab w:val="left" w:pos="360"/>
          <w:tab w:val="left" w:leader="dot" w:pos="3240"/>
          <w:tab w:val="left" w:pos="3420"/>
          <w:tab w:val="left" w:pos="3960"/>
          <w:tab w:val="left" w:leader="dot" w:pos="5940"/>
          <w:tab w:val="left" w:pos="6660"/>
          <w:tab w:val="left" w:pos="6840"/>
          <w:tab w:val="right" w:leader="dot" w:pos="10260"/>
        </w:tabs>
        <w:spacing w:line="360" w:lineRule="auto"/>
        <w:rPr>
          <w:rFonts w:ascii="Arial" w:hAnsi="Arial" w:cs="Arial"/>
          <w:color w:val="404040"/>
        </w:rPr>
      </w:pPr>
      <w:r w:rsidRPr="00013795">
        <w:rPr>
          <w:rFonts w:ascii="Arial" w:hAnsi="Arial" w:cs="Arial"/>
          <w:color w:val="404040"/>
        </w:rPr>
        <w:t xml:space="preserve">Tél : </w:t>
      </w:r>
      <w:r w:rsidRPr="00013795">
        <w:rPr>
          <w:rFonts w:ascii="Arial" w:hAnsi="Arial" w:cs="Arial"/>
          <w:b/>
          <w:bCs/>
          <w:color w:val="404040"/>
        </w:rPr>
        <w:tab/>
      </w:r>
      <w:r w:rsidRPr="00013795">
        <w:rPr>
          <w:rFonts w:ascii="Arial" w:hAnsi="Arial" w:cs="Arial"/>
          <w:color w:val="404040"/>
        </w:rPr>
        <w:t xml:space="preserve"> </w:t>
      </w:r>
      <w:r w:rsidRPr="00013795">
        <w:rPr>
          <w:rFonts w:ascii="Arial" w:hAnsi="Arial" w:cs="Arial"/>
          <w:color w:val="404040"/>
        </w:rPr>
        <w:tab/>
        <w:t xml:space="preserve">Fax : </w:t>
      </w:r>
      <w:r w:rsidRPr="00013795">
        <w:rPr>
          <w:rFonts w:ascii="Arial" w:hAnsi="Arial" w:cs="Arial"/>
          <w:color w:val="404040"/>
        </w:rPr>
        <w:tab/>
      </w:r>
      <w:r w:rsidRPr="00013795">
        <w:rPr>
          <w:rFonts w:ascii="Arial" w:hAnsi="Arial" w:cs="Arial"/>
          <w:b/>
          <w:bCs/>
          <w:color w:val="404040"/>
        </w:rPr>
        <w:tab/>
      </w:r>
      <w:r w:rsidRPr="00013795">
        <w:rPr>
          <w:rFonts w:ascii="Arial" w:hAnsi="Arial" w:cs="Arial"/>
          <w:color w:val="404040"/>
        </w:rPr>
        <w:t xml:space="preserve"> E-mail :  </w:t>
      </w:r>
    </w:p>
    <w:p w14:paraId="267B7EEB" w14:textId="2E7ABD10" w:rsidR="00526F7C" w:rsidRPr="00013795" w:rsidRDefault="00526F7C" w:rsidP="005C57C7">
      <w:pPr>
        <w:pBdr>
          <w:top w:val="single" w:sz="4" w:space="7" w:color="auto"/>
          <w:left w:val="single" w:sz="4" w:space="8" w:color="auto"/>
          <w:bottom w:val="single" w:sz="4" w:space="1" w:color="auto"/>
          <w:right w:val="single" w:sz="4" w:space="1" w:color="auto"/>
        </w:pBdr>
        <w:tabs>
          <w:tab w:val="left" w:pos="180"/>
          <w:tab w:val="left" w:pos="360"/>
          <w:tab w:val="left" w:leader="dot" w:pos="3240"/>
          <w:tab w:val="left" w:pos="3420"/>
          <w:tab w:val="left" w:pos="3960"/>
          <w:tab w:val="left" w:leader="dot" w:pos="5940"/>
          <w:tab w:val="left" w:pos="6660"/>
          <w:tab w:val="left" w:pos="6840"/>
          <w:tab w:val="right" w:leader="dot" w:pos="10260"/>
        </w:tabs>
        <w:spacing w:line="360" w:lineRule="auto"/>
        <w:rPr>
          <w:rFonts w:ascii="Arial" w:hAnsi="Arial" w:cs="Arial"/>
          <w:color w:val="404040"/>
        </w:rPr>
      </w:pPr>
      <w:r w:rsidRPr="00013795">
        <w:rPr>
          <w:rFonts w:ascii="Arial" w:hAnsi="Arial" w:cs="Arial"/>
          <w:color w:val="404040" w:themeColor="text1" w:themeTint="BF"/>
        </w:rPr>
        <w:t>Date de création :</w:t>
      </w:r>
      <w:r w:rsidR="1D26BA3F" w:rsidRPr="00013795">
        <w:rPr>
          <w:rFonts w:ascii="Arial" w:hAnsi="Arial" w:cs="Arial"/>
          <w:color w:val="404040" w:themeColor="text1" w:themeTint="BF"/>
        </w:rPr>
        <w:t xml:space="preserve"> </w:t>
      </w:r>
    </w:p>
    <w:p w14:paraId="298BC328" w14:textId="2A1BD61E" w:rsidR="00AC74A6"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360"/>
          <w:tab w:val="left" w:pos="1620"/>
          <w:tab w:val="left" w:leader="dot" w:pos="1800"/>
          <w:tab w:val="left" w:leader="dot" w:pos="3600"/>
          <w:tab w:val="left" w:leader="dot" w:pos="3780"/>
          <w:tab w:val="left" w:pos="5220"/>
          <w:tab w:val="left" w:leader="dot" w:pos="5400"/>
          <w:tab w:val="left" w:leader="dot" w:pos="7740"/>
          <w:tab w:val="left" w:pos="7920"/>
          <w:tab w:val="left" w:pos="8460"/>
          <w:tab w:val="left" w:pos="8640"/>
          <w:tab w:val="right" w:leader="dot" w:pos="10260"/>
        </w:tabs>
        <w:spacing w:line="360" w:lineRule="auto"/>
        <w:rPr>
          <w:rFonts w:ascii="Arial" w:hAnsi="Arial" w:cs="Arial"/>
          <w:color w:val="404040" w:themeColor="text1" w:themeTint="BF"/>
        </w:rPr>
      </w:pPr>
      <w:r w:rsidRPr="00013795">
        <w:rPr>
          <w:rFonts w:ascii="Arial" w:hAnsi="Arial" w:cs="Arial"/>
          <w:color w:val="404040"/>
        </w:rPr>
        <w:t>Forme juridique :</w:t>
      </w:r>
      <w:r w:rsidR="54EA2345" w:rsidRPr="00013795">
        <w:rPr>
          <w:rFonts w:ascii="Arial" w:hAnsi="Arial" w:cs="Arial"/>
          <w:color w:val="404040"/>
        </w:rPr>
        <w:t xml:space="preserve"> </w:t>
      </w:r>
    </w:p>
    <w:p w14:paraId="0277A909" w14:textId="6DB91D53" w:rsidR="00AC74A6"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360"/>
          <w:tab w:val="left" w:pos="1620"/>
          <w:tab w:val="left" w:leader="dot" w:pos="1800"/>
          <w:tab w:val="left" w:leader="dot" w:pos="3600"/>
          <w:tab w:val="left" w:leader="dot" w:pos="3780"/>
          <w:tab w:val="left" w:pos="5220"/>
          <w:tab w:val="left" w:leader="dot" w:pos="5400"/>
          <w:tab w:val="left" w:leader="dot" w:pos="7740"/>
          <w:tab w:val="left" w:pos="7920"/>
          <w:tab w:val="left" w:pos="8460"/>
          <w:tab w:val="left" w:pos="8640"/>
          <w:tab w:val="right" w:leader="dot" w:pos="10260"/>
        </w:tabs>
        <w:spacing w:line="360" w:lineRule="auto"/>
        <w:rPr>
          <w:rFonts w:ascii="Arial" w:hAnsi="Arial" w:cs="Arial"/>
          <w:color w:val="404040"/>
        </w:rPr>
      </w:pPr>
      <w:r w:rsidRPr="00013795">
        <w:rPr>
          <w:rFonts w:ascii="Arial" w:hAnsi="Arial" w:cs="Arial"/>
          <w:color w:val="404040"/>
        </w:rPr>
        <w:t>Effectif :</w:t>
      </w:r>
      <w:r w:rsidR="3F25CE07" w:rsidRPr="00013795">
        <w:rPr>
          <w:rFonts w:ascii="Arial" w:hAnsi="Arial" w:cs="Arial"/>
          <w:color w:val="404040"/>
        </w:rPr>
        <w:t xml:space="preserve"> </w:t>
      </w:r>
    </w:p>
    <w:p w14:paraId="55967BC5" w14:textId="71A6E246" w:rsidR="00AC74A6"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360"/>
          <w:tab w:val="left" w:leader="dot" w:pos="4860"/>
          <w:tab w:val="left" w:pos="5220"/>
          <w:tab w:val="left" w:leader="dot" w:pos="5940"/>
          <w:tab w:val="left" w:leader="dot" w:pos="6120"/>
          <w:tab w:val="right" w:leader="dot" w:pos="10260"/>
        </w:tabs>
        <w:spacing w:line="360" w:lineRule="auto"/>
        <w:rPr>
          <w:rFonts w:ascii="Arial" w:hAnsi="Arial" w:cs="Arial"/>
          <w:color w:val="404040" w:themeColor="text1" w:themeTint="BF"/>
        </w:rPr>
      </w:pPr>
      <w:r w:rsidRPr="00013795">
        <w:rPr>
          <w:rFonts w:ascii="Arial" w:hAnsi="Arial" w:cs="Arial"/>
          <w:color w:val="404040"/>
        </w:rPr>
        <w:t xml:space="preserve">Code NAF : </w:t>
      </w:r>
      <w:r w:rsidR="5590B379" w:rsidRPr="00013795">
        <w:rPr>
          <w:rFonts w:ascii="Arial" w:hAnsi="Arial" w:cs="Arial"/>
          <w:color w:val="404040"/>
        </w:rPr>
        <w:t xml:space="preserve"> </w:t>
      </w:r>
    </w:p>
    <w:p w14:paraId="3969C88C" w14:textId="2A4391A4" w:rsidR="00AC74A6"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360"/>
          <w:tab w:val="left" w:leader="dot" w:pos="4860"/>
          <w:tab w:val="left" w:pos="5220"/>
          <w:tab w:val="left" w:leader="dot" w:pos="5940"/>
          <w:tab w:val="left" w:leader="dot" w:pos="6120"/>
          <w:tab w:val="right" w:leader="dot" w:pos="10260"/>
        </w:tabs>
        <w:spacing w:line="360" w:lineRule="auto"/>
        <w:rPr>
          <w:rFonts w:ascii="Arial" w:hAnsi="Arial" w:cs="Arial"/>
          <w:color w:val="404040"/>
        </w:rPr>
      </w:pPr>
      <w:r w:rsidRPr="00013795">
        <w:rPr>
          <w:rFonts w:ascii="Arial" w:hAnsi="Arial" w:cs="Arial"/>
          <w:color w:val="404040"/>
        </w:rPr>
        <w:t xml:space="preserve"> N° SIRET :</w:t>
      </w:r>
      <w:r w:rsidR="58284966" w:rsidRPr="00013795">
        <w:rPr>
          <w:rFonts w:ascii="Arial" w:hAnsi="Arial" w:cs="Arial"/>
          <w:color w:val="404040"/>
        </w:rPr>
        <w:t xml:space="preserve"> </w:t>
      </w:r>
      <w:r w:rsidR="00C150C5" w:rsidRPr="00013795">
        <w:rPr>
          <w:rFonts w:ascii="Arial" w:hAnsi="Arial" w:cs="Arial"/>
          <w:color w:val="404040"/>
        </w:rPr>
        <w:t xml:space="preserve"> </w:t>
      </w:r>
      <w:r w:rsidR="00C150C5" w:rsidRPr="00013795">
        <w:rPr>
          <w:rFonts w:ascii="Arial" w:hAnsi="Arial" w:cs="Arial"/>
          <w:color w:val="404040"/>
        </w:rPr>
        <w:tab/>
      </w:r>
    </w:p>
    <w:p w14:paraId="2D8B628D" w14:textId="7D36FDF1" w:rsidR="009150BC" w:rsidRPr="00013795" w:rsidRDefault="00AC74A6" w:rsidP="005C57C7">
      <w:pPr>
        <w:pBdr>
          <w:top w:val="single" w:sz="4" w:space="7" w:color="auto"/>
          <w:left w:val="single" w:sz="4" w:space="8" w:color="auto"/>
          <w:bottom w:val="single" w:sz="4" w:space="1" w:color="auto"/>
          <w:right w:val="single" w:sz="4" w:space="1" w:color="auto"/>
        </w:pBdr>
        <w:tabs>
          <w:tab w:val="left" w:pos="180"/>
          <w:tab w:val="left" w:pos="360"/>
          <w:tab w:val="left" w:leader="dot" w:pos="4860"/>
          <w:tab w:val="left" w:pos="5220"/>
          <w:tab w:val="left" w:leader="dot" w:pos="5580"/>
          <w:tab w:val="left" w:leader="dot" w:pos="8460"/>
          <w:tab w:val="left" w:pos="8640"/>
          <w:tab w:val="left" w:pos="8820"/>
          <w:tab w:val="right" w:leader="dot" w:pos="10260"/>
        </w:tabs>
        <w:spacing w:line="360" w:lineRule="auto"/>
        <w:rPr>
          <w:rFonts w:ascii="Arial" w:hAnsi="Arial" w:cs="Arial"/>
          <w:color w:val="404040"/>
        </w:rPr>
      </w:pPr>
      <w:r w:rsidRPr="00013795">
        <w:rPr>
          <w:rFonts w:ascii="Arial" w:hAnsi="Arial" w:cs="Arial"/>
          <w:color w:val="404040"/>
        </w:rPr>
        <w:t xml:space="preserve">Capital social actuel en € : </w:t>
      </w:r>
    </w:p>
    <w:p w14:paraId="678F8AED" w14:textId="77777777" w:rsidR="0035477A" w:rsidRPr="00013795" w:rsidRDefault="0035477A"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p>
    <w:p w14:paraId="2936FA83" w14:textId="0BAB0EC6" w:rsidR="001C4241" w:rsidRDefault="0035477A"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r w:rsidRPr="00013795">
        <w:rPr>
          <w:rFonts w:ascii="Arial" w:hAnsi="Arial" w:cs="Arial"/>
          <w:b/>
          <w:i/>
          <w:color w:val="404040"/>
        </w:rPr>
        <w:t xml:space="preserve">Attention, pour candidater au </w:t>
      </w:r>
      <w:r w:rsidR="006E0FA8">
        <w:rPr>
          <w:rFonts w:ascii="Arial" w:hAnsi="Arial" w:cs="Arial"/>
          <w:b/>
          <w:i/>
          <w:color w:val="404040"/>
        </w:rPr>
        <w:t>P</w:t>
      </w:r>
      <w:r w:rsidRPr="00013795">
        <w:rPr>
          <w:rFonts w:ascii="Arial" w:hAnsi="Arial" w:cs="Arial"/>
          <w:b/>
          <w:i/>
          <w:color w:val="404040"/>
        </w:rPr>
        <w:t>rogramme d’</w:t>
      </w:r>
      <w:r w:rsidR="006E0FA8">
        <w:rPr>
          <w:rFonts w:ascii="Arial" w:hAnsi="Arial" w:cs="Arial"/>
          <w:b/>
          <w:i/>
          <w:color w:val="404040"/>
        </w:rPr>
        <w:t>A</w:t>
      </w:r>
      <w:r w:rsidRPr="00013795">
        <w:rPr>
          <w:rFonts w:ascii="Arial" w:hAnsi="Arial" w:cs="Arial"/>
          <w:b/>
          <w:i/>
          <w:color w:val="404040"/>
        </w:rPr>
        <w:t>ccélération, une PME doit être membre de Lyonbiopôle, être une PME au sens communautaire (« entreprise employant strictement moins de 250 salariés, réalisant soit un chiffre d’affaires annuel inférieur à 50 millions d’euros, soit un total de bilan inférieur à 43 millions d’euros, et ne pas être filiale à plus de 25% d’une entreprise qui n’entrerait pas dans ces critères »), et par ailleurs répondre aux critères d’éligibilité suivants :</w:t>
      </w:r>
    </w:p>
    <w:p w14:paraId="338890EE" w14:textId="43B3380A" w:rsidR="001C4241" w:rsidRDefault="001C4241"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r>
        <w:rPr>
          <w:rFonts w:ascii="Arial" w:hAnsi="Arial" w:cs="Arial"/>
          <w:b/>
          <w:i/>
          <w:color w:val="404040"/>
        </w:rPr>
        <w:t xml:space="preserve">- </w:t>
      </w:r>
      <w:r w:rsidR="0035477A" w:rsidRPr="00013795">
        <w:rPr>
          <w:rFonts w:ascii="Arial" w:hAnsi="Arial" w:cs="Arial"/>
          <w:b/>
          <w:i/>
          <w:color w:val="404040"/>
        </w:rPr>
        <w:t>Avoir son siège social basé en région Auvergne-Rhône-Alpes</w:t>
      </w:r>
      <w:r w:rsidR="008F1AEB">
        <w:rPr>
          <w:rFonts w:ascii="Arial" w:hAnsi="Arial" w:cs="Arial"/>
          <w:b/>
          <w:i/>
          <w:color w:val="404040"/>
        </w:rPr>
        <w:t xml:space="preserve"> si elle souhaite bénéficier de l’aide financière proposée par le Région Auvergne Rhône Alpes</w:t>
      </w:r>
    </w:p>
    <w:p w14:paraId="589022BF" w14:textId="77777777" w:rsidR="001C4241" w:rsidRDefault="001C4241"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r>
        <w:rPr>
          <w:rFonts w:ascii="Arial" w:hAnsi="Arial" w:cs="Arial"/>
          <w:b/>
          <w:i/>
          <w:color w:val="404040"/>
        </w:rPr>
        <w:t xml:space="preserve">- </w:t>
      </w:r>
      <w:r w:rsidR="0035477A" w:rsidRPr="00013795">
        <w:rPr>
          <w:rFonts w:ascii="Arial" w:hAnsi="Arial" w:cs="Arial"/>
          <w:b/>
          <w:i/>
          <w:color w:val="404040"/>
        </w:rPr>
        <w:t xml:space="preserve">Ne pas faire plus de 25 Millions d’euros de chiffre d’affaires </w:t>
      </w:r>
    </w:p>
    <w:p w14:paraId="7B01BDA6" w14:textId="3CE4CBA1" w:rsidR="001C4241" w:rsidRDefault="001C4241"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r>
        <w:rPr>
          <w:rFonts w:ascii="Arial" w:hAnsi="Arial" w:cs="Arial"/>
          <w:b/>
          <w:i/>
          <w:color w:val="404040"/>
        </w:rPr>
        <w:t xml:space="preserve">- </w:t>
      </w:r>
      <w:r w:rsidR="0035477A" w:rsidRPr="00013795">
        <w:rPr>
          <w:rFonts w:ascii="Arial" w:hAnsi="Arial" w:cs="Arial"/>
          <w:b/>
          <w:i/>
          <w:color w:val="404040"/>
        </w:rPr>
        <w:t xml:space="preserve">Être en situation financière jugée saine par le jury de sélection du </w:t>
      </w:r>
      <w:r w:rsidR="006E0FA8">
        <w:rPr>
          <w:rFonts w:ascii="Arial" w:hAnsi="Arial" w:cs="Arial"/>
          <w:b/>
          <w:i/>
          <w:color w:val="404040"/>
        </w:rPr>
        <w:t>P</w:t>
      </w:r>
      <w:r w:rsidR="0035477A" w:rsidRPr="00013795">
        <w:rPr>
          <w:rFonts w:ascii="Arial" w:hAnsi="Arial" w:cs="Arial"/>
          <w:b/>
          <w:i/>
          <w:color w:val="404040"/>
        </w:rPr>
        <w:t>rogramme d’</w:t>
      </w:r>
      <w:r w:rsidR="006E0FA8">
        <w:rPr>
          <w:rFonts w:ascii="Arial" w:hAnsi="Arial" w:cs="Arial"/>
          <w:b/>
          <w:i/>
          <w:color w:val="404040"/>
        </w:rPr>
        <w:t>A</w:t>
      </w:r>
      <w:r w:rsidR="0035477A" w:rsidRPr="00013795">
        <w:rPr>
          <w:rFonts w:ascii="Arial" w:hAnsi="Arial" w:cs="Arial"/>
          <w:b/>
          <w:i/>
          <w:color w:val="404040"/>
        </w:rPr>
        <w:t>ccélération</w:t>
      </w:r>
      <w:r w:rsidR="00C02A75">
        <w:rPr>
          <w:rFonts w:ascii="Arial" w:hAnsi="Arial" w:cs="Arial"/>
          <w:b/>
          <w:i/>
          <w:color w:val="404040"/>
        </w:rPr>
        <w:t xml:space="preserve"> et Lyonbiopôle</w:t>
      </w:r>
      <w:r w:rsidR="0035477A" w:rsidRPr="00013795">
        <w:rPr>
          <w:rFonts w:ascii="Arial" w:hAnsi="Arial" w:cs="Arial"/>
          <w:b/>
          <w:i/>
          <w:color w:val="404040"/>
        </w:rPr>
        <w:t xml:space="preserve"> </w:t>
      </w:r>
      <w:r>
        <w:rPr>
          <w:rFonts w:ascii="Arial" w:hAnsi="Arial" w:cs="Arial"/>
          <w:b/>
          <w:i/>
          <w:color w:val="404040"/>
        </w:rPr>
        <w:t xml:space="preserve">- </w:t>
      </w:r>
      <w:r w:rsidRPr="00013795">
        <w:rPr>
          <w:rFonts w:ascii="Arial" w:hAnsi="Arial" w:cs="Arial"/>
          <w:b/>
          <w:i/>
          <w:color w:val="404040"/>
        </w:rPr>
        <w:t>Ê</w:t>
      </w:r>
      <w:r w:rsidR="0035477A" w:rsidRPr="00013795">
        <w:rPr>
          <w:rFonts w:ascii="Arial" w:hAnsi="Arial" w:cs="Arial"/>
          <w:b/>
          <w:i/>
          <w:color w:val="404040"/>
        </w:rPr>
        <w:t xml:space="preserve">tre à jour de ses obligations fiscales et sociales </w:t>
      </w:r>
    </w:p>
    <w:p w14:paraId="5A9D0B8A" w14:textId="01BBC17F" w:rsidR="00013795" w:rsidRDefault="001C4241" w:rsidP="0035477A">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r>
        <w:rPr>
          <w:rFonts w:ascii="Arial" w:hAnsi="Arial" w:cs="Arial"/>
          <w:b/>
          <w:i/>
          <w:color w:val="404040"/>
        </w:rPr>
        <w:t xml:space="preserve">- </w:t>
      </w:r>
      <w:r w:rsidR="0035477A" w:rsidRPr="00013795">
        <w:rPr>
          <w:rFonts w:ascii="Arial" w:hAnsi="Arial" w:cs="Arial"/>
          <w:b/>
          <w:i/>
          <w:color w:val="404040"/>
        </w:rPr>
        <w:t>Être une PME spécialisée dans le développement d’innovations dans le secteur de la santé humaine ou animale</w:t>
      </w:r>
    </w:p>
    <w:p w14:paraId="53FE91EE" w14:textId="77777777" w:rsidR="00B0121B" w:rsidRDefault="00B0121B" w:rsidP="005C57C7">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p>
    <w:p w14:paraId="6C7CAA3D" w14:textId="77777777" w:rsidR="000C7CCD" w:rsidRDefault="000C7CCD" w:rsidP="005C57C7">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p>
    <w:p w14:paraId="47A7FDB4" w14:textId="77777777" w:rsidR="000C7CCD" w:rsidRPr="00013795" w:rsidRDefault="000C7CCD" w:rsidP="005C57C7">
      <w:pPr>
        <w:pBdr>
          <w:top w:val="single" w:sz="4" w:space="7" w:color="auto"/>
          <w:left w:val="single" w:sz="4" w:space="8" w:color="auto"/>
          <w:bottom w:val="single" w:sz="4" w:space="1" w:color="auto"/>
          <w:right w:val="single" w:sz="4" w:space="1" w:color="auto"/>
        </w:pBdr>
        <w:tabs>
          <w:tab w:val="left" w:pos="180"/>
          <w:tab w:val="left" w:pos="360"/>
          <w:tab w:val="left" w:pos="4320"/>
          <w:tab w:val="left" w:pos="4680"/>
          <w:tab w:val="left" w:leader="dot" w:pos="6660"/>
          <w:tab w:val="left" w:pos="7020"/>
          <w:tab w:val="left" w:pos="8280"/>
          <w:tab w:val="left" w:pos="9000"/>
          <w:tab w:val="left" w:pos="9180"/>
          <w:tab w:val="right" w:leader="dot" w:pos="10260"/>
        </w:tabs>
        <w:spacing w:line="360" w:lineRule="auto"/>
        <w:rPr>
          <w:rFonts w:ascii="Arial" w:hAnsi="Arial" w:cs="Arial"/>
          <w:b/>
          <w:i/>
          <w:color w:val="404040"/>
        </w:rPr>
      </w:pPr>
    </w:p>
    <w:p w14:paraId="35FFDDA1" w14:textId="3C8C70F2" w:rsidR="00EB33A7" w:rsidRPr="00013795" w:rsidRDefault="00E43494"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r w:rsidRPr="001C4241">
        <w:rPr>
          <w:rFonts w:ascii="Arial" w:hAnsi="Arial" w:cs="Arial"/>
          <w:b/>
          <w:color w:val="C1D66E"/>
          <w:sz w:val="24"/>
        </w:rPr>
        <w:t xml:space="preserve">RESUMEZ </w:t>
      </w:r>
      <w:r w:rsidR="00EB33A7" w:rsidRPr="001C4241">
        <w:rPr>
          <w:rFonts w:ascii="Arial" w:hAnsi="Arial" w:cs="Arial"/>
          <w:b/>
          <w:color w:val="C1D66E"/>
          <w:sz w:val="24"/>
        </w:rPr>
        <w:t>VOTRE ACTIVITE</w:t>
      </w:r>
      <w:r w:rsidR="00EB33A7" w:rsidRPr="00013795">
        <w:rPr>
          <w:rFonts w:ascii="Arial" w:hAnsi="Arial" w:cs="Arial"/>
          <w:b/>
          <w:color w:val="FFB300"/>
          <w:sz w:val="24"/>
          <w:szCs w:val="18"/>
        </w:rPr>
        <w:t> </w:t>
      </w:r>
    </w:p>
    <w:p w14:paraId="0FBF9DD1" w14:textId="78039388"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C3FBB6C"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FC48ECB"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F1CDAEC"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79D3937"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4D63FC50" w14:textId="77777777" w:rsidR="0035477A"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AA6D5BA"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42C6764"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D71937A"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6F134C9"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051C1696" w14:textId="0938A59E" w:rsidR="00EB33A7" w:rsidRPr="001C4241" w:rsidRDefault="00E43494"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r w:rsidRPr="001C4241">
        <w:rPr>
          <w:rFonts w:ascii="Arial" w:hAnsi="Arial" w:cs="Arial"/>
          <w:b/>
          <w:color w:val="C1D66E"/>
          <w:sz w:val="24"/>
        </w:rPr>
        <w:t>DECRIVEZ LES PROBLEMATIQUES AUXQUELLES VOUS APPORTEZ UNE REPONSE </w:t>
      </w:r>
    </w:p>
    <w:p w14:paraId="6E4FCCF9"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BFE1ED5"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7FA7840" w14:textId="7405F12D"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1D0CE99B"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EB58AD6"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9EB6D42"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183226E"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D00D9DC"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7C7F526"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CA016DC" w14:textId="77777777" w:rsidR="0035477A" w:rsidRPr="001C4241"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590057B4" w14:textId="4EF1A958" w:rsidR="00E43494" w:rsidRPr="001C4241" w:rsidRDefault="00E43494"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r w:rsidRPr="001C4241">
        <w:rPr>
          <w:rFonts w:ascii="Arial" w:hAnsi="Arial" w:cs="Arial"/>
          <w:b/>
          <w:color w:val="C1D66E"/>
          <w:sz w:val="24"/>
        </w:rPr>
        <w:t xml:space="preserve">DECRIVEZ VOS SOLUTIONS ET VOS FACTEURS DE DIFFERENCIATION  </w:t>
      </w:r>
    </w:p>
    <w:p w14:paraId="1B5D7EA1" w14:textId="2A894D01"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05BD90E"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2E80F2F"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7147DDF" w14:textId="77777777" w:rsidR="007E2B7B"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E13B68C"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3AFCCF2"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8D5FF43" w14:textId="77777777" w:rsidR="0035477A"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5E60CA0"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A82925B"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C69DD7C" w14:textId="77777777" w:rsidR="0035477A" w:rsidRPr="001C4241"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4D9F29E5" w14:textId="77777777" w:rsidR="0035477A" w:rsidRPr="001C4241"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55E8A49F" w14:textId="4B9B7CED" w:rsidR="00E43494" w:rsidRPr="001C4241" w:rsidRDefault="00E43494"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r w:rsidRPr="001C4241">
        <w:rPr>
          <w:rFonts w:ascii="Arial" w:hAnsi="Arial" w:cs="Arial"/>
          <w:b/>
          <w:color w:val="C1D66E"/>
          <w:sz w:val="24"/>
        </w:rPr>
        <w:t>DECRIVEZ VOTRE MARCHE ET L’ETAT DE LA CONCURRENCE </w:t>
      </w:r>
    </w:p>
    <w:p w14:paraId="664BF13A"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7BE23C9"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402409C5" w14:textId="0EA2E90C"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1AD327AF"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DC8AC65"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08C2D292" w14:textId="77777777" w:rsidR="0035477A"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58AA9604"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A9D2F2B"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57780D2"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B2810F4"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0A46B916"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6DE71118" w14:textId="77777777" w:rsidR="000C7CCD" w:rsidRDefault="000C7CCD"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75C9B709" w14:textId="77777777" w:rsidR="000C7CCD" w:rsidRDefault="000C7CCD"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7FCDA5DF" w14:textId="77777777" w:rsidR="000C7CCD" w:rsidRDefault="000C7CCD"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257497CC" w14:textId="77777777" w:rsidR="000C7CCD" w:rsidRDefault="000C7CCD"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p>
    <w:p w14:paraId="5794A261" w14:textId="0F615E8A" w:rsidR="00E43494" w:rsidRPr="001C4241" w:rsidRDefault="00E43494"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r w:rsidRPr="001C4241">
        <w:rPr>
          <w:rFonts w:ascii="Arial" w:hAnsi="Arial" w:cs="Arial"/>
          <w:b/>
          <w:color w:val="C1D66E"/>
          <w:sz w:val="24"/>
        </w:rPr>
        <w:lastRenderedPageBreak/>
        <w:t>DECRIVEZ VOS PRINCIPAUX PROGRAMMES DE DEVELOPPEMENT ET LEUR AVANCEMENT</w:t>
      </w:r>
    </w:p>
    <w:p w14:paraId="455E5725" w14:textId="31A63280" w:rsidR="00C278D8" w:rsidRPr="00013795" w:rsidRDefault="00C278D8"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4FEC2EBE" w14:textId="32CA0B7C"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0C27736F" w14:textId="77777777"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03AAA95" w14:textId="77777777" w:rsidR="007E2B7B" w:rsidRDefault="007E2B7B"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C33D911"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58AEC8D"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72C7523A"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1F8E49A3"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47BD7DE8"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0A211395"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36455DB7"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2A6327C4" w14:textId="741AA081" w:rsidR="00BB5628" w:rsidRPr="001C4241" w:rsidRDefault="00B0121B" w:rsidP="0035477A">
      <w:pPr>
        <w:pBdr>
          <w:top w:val="single" w:sz="4" w:space="7" w:color="auto"/>
          <w:left w:val="single" w:sz="4" w:space="8" w:color="auto"/>
          <w:bottom w:val="single" w:sz="4" w:space="1" w:color="auto"/>
          <w:right w:val="single" w:sz="4" w:space="1" w:color="auto"/>
        </w:pBdr>
        <w:rPr>
          <w:rFonts w:ascii="Arial" w:hAnsi="Arial" w:cs="Arial"/>
          <w:b/>
          <w:color w:val="C1D66E"/>
          <w:sz w:val="24"/>
        </w:rPr>
      </w:pPr>
      <w:r w:rsidRPr="001C4241">
        <w:rPr>
          <w:rFonts w:ascii="Arial" w:hAnsi="Arial" w:cs="Arial"/>
          <w:b/>
          <w:color w:val="C1D66E"/>
          <w:sz w:val="24"/>
        </w:rPr>
        <w:t xml:space="preserve">Y A T’IL </w:t>
      </w:r>
      <w:r w:rsidR="0044769D" w:rsidRPr="001C4241">
        <w:rPr>
          <w:rFonts w:ascii="Arial" w:hAnsi="Arial" w:cs="Arial"/>
          <w:b/>
          <w:color w:val="C1D66E"/>
          <w:sz w:val="24"/>
        </w:rPr>
        <w:t>D’AUTRES INFORMATIONS CLES QUE VOUS SOUHAITEZ SOUMETTRE ? (PI, RH, financements…)</w:t>
      </w:r>
    </w:p>
    <w:p w14:paraId="72EFD507" w14:textId="77777777" w:rsidR="00EB33A7" w:rsidRPr="00013795" w:rsidRDefault="00EB33A7" w:rsidP="0035477A">
      <w:pPr>
        <w:pBdr>
          <w:top w:val="single" w:sz="4" w:space="7" w:color="auto"/>
          <w:left w:val="single" w:sz="4" w:space="8" w:color="auto"/>
          <w:bottom w:val="single" w:sz="4" w:space="1" w:color="auto"/>
          <w:right w:val="single" w:sz="4" w:space="1" w:color="auto"/>
        </w:pBdr>
        <w:rPr>
          <w:rFonts w:ascii="Arial" w:hAnsi="Arial" w:cs="Arial"/>
          <w:b/>
          <w:color w:val="FFB300"/>
          <w:sz w:val="24"/>
          <w:szCs w:val="18"/>
        </w:rPr>
      </w:pPr>
    </w:p>
    <w:p w14:paraId="49BAFB6B" w14:textId="15AF0553" w:rsidR="00752E0F" w:rsidRPr="00013795" w:rsidRDefault="00752E0F"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4A199B54" w14:textId="3265AA13" w:rsidR="007E2B7B" w:rsidRPr="00013795" w:rsidRDefault="007E2B7B"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250A5352" w14:textId="77777777" w:rsidR="0035477A" w:rsidRDefault="0035477A"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1A59EB71"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477316E4"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4D934E6A" w14:textId="77777777" w:rsidR="0035477A" w:rsidRDefault="0035477A"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2C26D4F4" w14:textId="77777777" w:rsidR="00F2215E" w:rsidRDefault="00F2215E"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51090ACA" w14:textId="77777777" w:rsidR="00F2215E" w:rsidRPr="00013795" w:rsidRDefault="00F2215E"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1282DF96"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39953A0C"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013A6A41" w14:textId="235AE4C4" w:rsidR="005C57C7"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b/>
          <w:bCs/>
          <w:color w:val="FF0000"/>
          <w:sz w:val="24"/>
          <w:szCs w:val="18"/>
        </w:rPr>
      </w:pPr>
      <w:r w:rsidRPr="00013795">
        <w:rPr>
          <w:rFonts w:ascii="Arial" w:hAnsi="Arial" w:cs="Arial"/>
          <w:b/>
          <w:bCs/>
          <w:color w:val="FF0000"/>
          <w:sz w:val="24"/>
          <w:szCs w:val="18"/>
        </w:rPr>
        <w:t xml:space="preserve">MERCI DE JOINDRE </w:t>
      </w:r>
      <w:r w:rsidRPr="00013795">
        <w:rPr>
          <w:rFonts w:ascii="Arial" w:hAnsi="Arial" w:cs="Arial"/>
          <w:b/>
          <w:bCs/>
          <w:color w:val="FF0000"/>
          <w:sz w:val="24"/>
          <w:szCs w:val="18"/>
          <w:u w:val="single"/>
        </w:rPr>
        <w:t>IMPERATIVEMENT</w:t>
      </w:r>
      <w:r w:rsidRPr="00013795">
        <w:rPr>
          <w:rFonts w:ascii="Arial" w:hAnsi="Arial" w:cs="Arial"/>
          <w:b/>
          <w:bCs/>
          <w:color w:val="FF0000"/>
          <w:sz w:val="24"/>
          <w:szCs w:val="18"/>
        </w:rPr>
        <w:t xml:space="preserve"> UN </w:t>
      </w:r>
      <w:r w:rsidRPr="00D1572D">
        <w:rPr>
          <w:rFonts w:ascii="Arial" w:hAnsi="Arial" w:cs="Arial"/>
          <w:b/>
          <w:bCs/>
          <w:color w:val="FF0000"/>
          <w:sz w:val="24"/>
          <w:szCs w:val="18"/>
          <w:u w:val="single"/>
        </w:rPr>
        <w:t>« SLIDE DECK »</w:t>
      </w:r>
      <w:r w:rsidRPr="00013795">
        <w:rPr>
          <w:rFonts w:ascii="Arial" w:hAnsi="Arial" w:cs="Arial"/>
          <w:b/>
          <w:bCs/>
          <w:color w:val="FF0000"/>
          <w:sz w:val="24"/>
          <w:szCs w:val="18"/>
        </w:rPr>
        <w:t xml:space="preserve"> DE PRESENTATION NON CONFIDENTIEL DE VOTRE ENTREPRISE ET DE SES PROJETS (format libre : word, pdf, ppt…)</w:t>
      </w:r>
      <w:r w:rsidR="00C02A75">
        <w:rPr>
          <w:rFonts w:ascii="Arial" w:hAnsi="Arial" w:cs="Arial"/>
          <w:b/>
          <w:bCs/>
          <w:color w:val="FF0000"/>
          <w:sz w:val="24"/>
          <w:szCs w:val="18"/>
        </w:rPr>
        <w:t xml:space="preserve"> AINSI QU’UN </w:t>
      </w:r>
      <w:r w:rsidR="00C02A75" w:rsidRPr="00D1572D">
        <w:rPr>
          <w:rFonts w:ascii="Arial" w:hAnsi="Arial" w:cs="Arial"/>
          <w:b/>
          <w:bCs/>
          <w:color w:val="FF0000"/>
          <w:sz w:val="24"/>
          <w:szCs w:val="18"/>
          <w:u w:val="single"/>
        </w:rPr>
        <w:t>PLAN PREVISIONNEL DE TRESORERIE</w:t>
      </w:r>
      <w:r w:rsidR="00D1572D">
        <w:rPr>
          <w:rFonts w:ascii="Arial" w:hAnsi="Arial" w:cs="Arial"/>
          <w:b/>
          <w:bCs/>
          <w:color w:val="FF0000"/>
          <w:sz w:val="24"/>
          <w:szCs w:val="18"/>
        </w:rPr>
        <w:t xml:space="preserve"> MENSUEL OU TRIMESTRIEL SUR </w:t>
      </w:r>
      <w:r w:rsidR="001A3A78">
        <w:rPr>
          <w:rFonts w:ascii="Arial" w:hAnsi="Arial" w:cs="Arial"/>
          <w:b/>
          <w:bCs/>
          <w:color w:val="FF0000"/>
          <w:sz w:val="24"/>
          <w:szCs w:val="18"/>
        </w:rPr>
        <w:t>24 MOIS</w:t>
      </w:r>
      <w:r w:rsidR="00D1572D">
        <w:rPr>
          <w:rFonts w:ascii="Arial" w:hAnsi="Arial" w:cs="Arial"/>
          <w:b/>
          <w:bCs/>
          <w:color w:val="FF0000"/>
          <w:sz w:val="24"/>
          <w:szCs w:val="18"/>
        </w:rPr>
        <w:t xml:space="preserve"> AVEC LES PRINCIPAUX FLUX ANTICIPES</w:t>
      </w:r>
    </w:p>
    <w:p w14:paraId="4596DC39" w14:textId="77777777" w:rsidR="0035477A" w:rsidRPr="00013795" w:rsidRDefault="0035477A" w:rsidP="0035477A">
      <w:pPr>
        <w:pBdr>
          <w:top w:val="single" w:sz="4" w:space="7" w:color="auto"/>
          <w:left w:val="single" w:sz="4" w:space="8" w:color="auto"/>
          <w:bottom w:val="single" w:sz="4" w:space="1" w:color="auto"/>
          <w:right w:val="single" w:sz="4" w:space="1" w:color="auto"/>
        </w:pBdr>
        <w:rPr>
          <w:rFonts w:ascii="Arial" w:hAnsi="Arial" w:cs="Arial"/>
          <w:color w:val="404040"/>
          <w:sz w:val="24"/>
          <w:szCs w:val="18"/>
        </w:rPr>
      </w:pPr>
    </w:p>
    <w:p w14:paraId="243F88C8" w14:textId="6308B0F8" w:rsidR="00A65145" w:rsidRPr="00013795" w:rsidRDefault="00A65145">
      <w:pPr>
        <w:spacing w:after="160" w:line="259" w:lineRule="auto"/>
        <w:rPr>
          <w:rFonts w:ascii="Arial" w:hAnsi="Arial" w:cs="Arial"/>
          <w:b/>
          <w:color w:val="FFB300"/>
          <w:sz w:val="24"/>
          <w:szCs w:val="18"/>
        </w:rPr>
      </w:pPr>
    </w:p>
    <w:p w14:paraId="67706BA5" w14:textId="5D010C53" w:rsidR="009150BC" w:rsidRPr="001C4241" w:rsidRDefault="00C57431" w:rsidP="7FE0F9C1">
      <w:pPr>
        <w:pBdr>
          <w:top w:val="single" w:sz="4" w:space="7" w:color="auto"/>
          <w:left w:val="single" w:sz="4" w:space="8" w:color="auto"/>
          <w:bottom w:val="single" w:sz="4" w:space="1" w:color="auto"/>
          <w:right w:val="single" w:sz="4" w:space="8" w:color="auto"/>
        </w:pBdr>
        <w:tabs>
          <w:tab w:val="left" w:pos="180"/>
          <w:tab w:val="left" w:pos="360"/>
          <w:tab w:val="left" w:pos="4320"/>
          <w:tab w:val="left" w:pos="4680"/>
          <w:tab w:val="left" w:leader="dot" w:pos="8100"/>
          <w:tab w:val="left" w:pos="8280"/>
          <w:tab w:val="left" w:pos="9000"/>
          <w:tab w:val="right" w:leader="dot" w:pos="10260"/>
        </w:tabs>
        <w:spacing w:line="480" w:lineRule="auto"/>
        <w:rPr>
          <w:rFonts w:ascii="Arial" w:hAnsi="Arial" w:cs="Arial"/>
          <w:b/>
          <w:bCs/>
          <w:color w:val="C1D66E"/>
          <w:sz w:val="24"/>
          <w:szCs w:val="24"/>
        </w:rPr>
      </w:pPr>
      <w:r w:rsidRPr="001C4241">
        <w:rPr>
          <w:rFonts w:ascii="Arial" w:hAnsi="Arial" w:cs="Arial"/>
          <w:b/>
          <w:bCs/>
          <w:color w:val="C1D66E"/>
          <w:sz w:val="24"/>
          <w:szCs w:val="24"/>
        </w:rPr>
        <w:t>P</w:t>
      </w:r>
      <w:r w:rsidR="009150BC" w:rsidRPr="001C4241">
        <w:rPr>
          <w:rFonts w:ascii="Arial" w:hAnsi="Arial" w:cs="Arial"/>
          <w:b/>
          <w:bCs/>
          <w:color w:val="C1D66E"/>
          <w:sz w:val="24"/>
          <w:szCs w:val="24"/>
        </w:rPr>
        <w:t>RECISEZ LES ELEMENTS FINANCIERS SUIVANTS</w:t>
      </w:r>
      <w:r w:rsidR="00CD44EF" w:rsidRPr="001C4241">
        <w:rPr>
          <w:rFonts w:ascii="Arial" w:hAnsi="Arial" w:cs="Arial"/>
          <w:b/>
          <w:bCs/>
          <w:color w:val="C1D66E"/>
          <w:sz w:val="24"/>
          <w:szCs w:val="24"/>
        </w:rPr>
        <w:t xml:space="preserve"> : </w:t>
      </w:r>
    </w:p>
    <w:tbl>
      <w:tblPr>
        <w:tblW w:w="94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20"/>
        <w:gridCol w:w="986"/>
        <w:gridCol w:w="1015"/>
        <w:gridCol w:w="1015"/>
        <w:gridCol w:w="1015"/>
        <w:gridCol w:w="1015"/>
        <w:gridCol w:w="1015"/>
      </w:tblGrid>
      <w:tr w:rsidR="00D279C1" w:rsidRPr="00013795" w14:paraId="5243A137" w14:textId="77777777" w:rsidTr="006E0FA8">
        <w:trPr>
          <w:trHeight w:val="365"/>
          <w:jc w:val="center"/>
        </w:trPr>
        <w:tc>
          <w:tcPr>
            <w:tcW w:w="9481" w:type="dxa"/>
            <w:gridSpan w:val="7"/>
            <w:shd w:val="clear" w:color="auto" w:fill="C0C0C0"/>
          </w:tcPr>
          <w:p w14:paraId="18F389D7" w14:textId="154A08B0" w:rsidR="00D279C1" w:rsidRPr="00013795" w:rsidRDefault="00D279C1" w:rsidP="00994669">
            <w:pPr>
              <w:autoSpaceDE w:val="0"/>
              <w:autoSpaceDN w:val="0"/>
              <w:adjustRightInd w:val="0"/>
              <w:jc w:val="center"/>
              <w:rPr>
                <w:rFonts w:ascii="Arial" w:eastAsiaTheme="minorHAnsi" w:hAnsi="Arial" w:cs="Arial"/>
                <w:b/>
                <w:bCs/>
                <w:color w:val="000000"/>
                <w:sz w:val="28"/>
                <w:szCs w:val="28"/>
                <w:lang w:eastAsia="en-US"/>
              </w:rPr>
            </w:pPr>
            <w:r w:rsidRPr="00013795">
              <w:rPr>
                <w:rFonts w:ascii="Arial" w:eastAsiaTheme="minorHAnsi" w:hAnsi="Arial" w:cs="Arial"/>
                <w:b/>
                <w:bCs/>
                <w:color w:val="000000"/>
                <w:sz w:val="32"/>
                <w:szCs w:val="28"/>
                <w:lang w:eastAsia="en-US"/>
              </w:rPr>
              <w:t xml:space="preserve">Données sur les </w:t>
            </w:r>
            <w:r w:rsidR="00532344" w:rsidRPr="00013795">
              <w:rPr>
                <w:rFonts w:ascii="Arial" w:eastAsiaTheme="minorHAnsi" w:hAnsi="Arial" w:cs="Arial"/>
                <w:b/>
                <w:bCs/>
                <w:color w:val="000000"/>
                <w:sz w:val="32"/>
                <w:szCs w:val="28"/>
                <w:lang w:eastAsia="en-US"/>
              </w:rPr>
              <w:t>2</w:t>
            </w:r>
            <w:r w:rsidRPr="00013795">
              <w:rPr>
                <w:rFonts w:ascii="Arial" w:eastAsiaTheme="minorHAnsi" w:hAnsi="Arial" w:cs="Arial"/>
                <w:b/>
                <w:bCs/>
                <w:color w:val="000000"/>
                <w:sz w:val="32"/>
                <w:szCs w:val="28"/>
                <w:lang w:eastAsia="en-US"/>
              </w:rPr>
              <w:t xml:space="preserve"> dernières années et perspectives</w:t>
            </w:r>
          </w:p>
        </w:tc>
      </w:tr>
      <w:tr w:rsidR="006E0FA8" w:rsidRPr="00013795" w14:paraId="3594737E" w14:textId="77777777" w:rsidTr="006E0FA8">
        <w:trPr>
          <w:trHeight w:val="290"/>
          <w:jc w:val="center"/>
        </w:trPr>
        <w:tc>
          <w:tcPr>
            <w:tcW w:w="3420" w:type="dxa"/>
          </w:tcPr>
          <w:p w14:paraId="53128261"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986" w:type="dxa"/>
          </w:tcPr>
          <w:p w14:paraId="5C61D62B" w14:textId="64E1B925"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3</w:t>
            </w:r>
          </w:p>
        </w:tc>
        <w:tc>
          <w:tcPr>
            <w:tcW w:w="1015" w:type="dxa"/>
          </w:tcPr>
          <w:p w14:paraId="650B5A13" w14:textId="0FA755E8"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4</w:t>
            </w:r>
          </w:p>
        </w:tc>
        <w:tc>
          <w:tcPr>
            <w:tcW w:w="1015" w:type="dxa"/>
          </w:tcPr>
          <w:p w14:paraId="42B71CCD" w14:textId="46DE7485"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5</w:t>
            </w:r>
          </w:p>
        </w:tc>
        <w:tc>
          <w:tcPr>
            <w:tcW w:w="1015" w:type="dxa"/>
          </w:tcPr>
          <w:p w14:paraId="65B281B9" w14:textId="3DF6035A"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6</w:t>
            </w:r>
          </w:p>
        </w:tc>
        <w:tc>
          <w:tcPr>
            <w:tcW w:w="1015" w:type="dxa"/>
          </w:tcPr>
          <w:p w14:paraId="1FBE425F" w14:textId="61150416"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7</w:t>
            </w:r>
          </w:p>
        </w:tc>
        <w:tc>
          <w:tcPr>
            <w:tcW w:w="1015" w:type="dxa"/>
          </w:tcPr>
          <w:p w14:paraId="73F56A6F" w14:textId="0F5B2DC9"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sidR="00D1572D">
              <w:rPr>
                <w:rFonts w:ascii="Arial" w:eastAsiaTheme="minorHAnsi" w:hAnsi="Arial" w:cs="Arial"/>
                <w:color w:val="000000"/>
                <w:sz w:val="22"/>
                <w:szCs w:val="22"/>
                <w:lang w:eastAsia="en-US"/>
              </w:rPr>
              <w:t>8</w:t>
            </w:r>
          </w:p>
        </w:tc>
      </w:tr>
      <w:tr w:rsidR="006E0FA8" w:rsidRPr="00013795" w14:paraId="3E8C1D7E" w14:textId="77777777" w:rsidTr="006E0FA8">
        <w:trPr>
          <w:trHeight w:val="290"/>
          <w:jc w:val="center"/>
        </w:trPr>
        <w:tc>
          <w:tcPr>
            <w:tcW w:w="3420" w:type="dxa"/>
          </w:tcPr>
          <w:p w14:paraId="4685734B" w14:textId="77777777"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CA</w:t>
            </w:r>
          </w:p>
        </w:tc>
        <w:tc>
          <w:tcPr>
            <w:tcW w:w="986" w:type="dxa"/>
          </w:tcPr>
          <w:p w14:paraId="62486C05" w14:textId="6339FC22"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4101652C" w14:textId="0F419D3E"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4B99056E"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1299C43A"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4DDBEF00"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3461D779"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19D7B68D" w14:textId="77777777" w:rsidTr="006E0FA8">
        <w:trPr>
          <w:trHeight w:val="290"/>
          <w:jc w:val="center"/>
        </w:trPr>
        <w:tc>
          <w:tcPr>
            <w:tcW w:w="3420" w:type="dxa"/>
          </w:tcPr>
          <w:p w14:paraId="69EDACCB" w14:textId="77777777"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Résultat net</w:t>
            </w:r>
          </w:p>
        </w:tc>
        <w:tc>
          <w:tcPr>
            <w:tcW w:w="986" w:type="dxa"/>
          </w:tcPr>
          <w:p w14:paraId="66204FF1" w14:textId="17405090"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2DBF0D7D" w14:textId="22AE6408"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6B62F1B3"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02F2C34E"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680A4E5D"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19219836"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6D13A98B" w14:textId="77777777" w:rsidTr="006E0FA8">
        <w:trPr>
          <w:trHeight w:val="298"/>
          <w:jc w:val="center"/>
        </w:trPr>
        <w:tc>
          <w:tcPr>
            <w:tcW w:w="3420" w:type="dxa"/>
          </w:tcPr>
          <w:p w14:paraId="011435F8" w14:textId="77777777"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Effectifs</w:t>
            </w:r>
          </w:p>
        </w:tc>
        <w:tc>
          <w:tcPr>
            <w:tcW w:w="986" w:type="dxa"/>
          </w:tcPr>
          <w:p w14:paraId="296FEF7D" w14:textId="7CE52D74"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7194DBDC" w14:textId="195F6CFF"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Pr>
          <w:p w14:paraId="769D0D3C"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54CD245A"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1231BE67"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Pr>
          <w:p w14:paraId="36FEB5B0"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799E6E30" w14:textId="77777777" w:rsidTr="006E0FA8">
        <w:trPr>
          <w:trHeight w:val="298"/>
          <w:jc w:val="center"/>
        </w:trPr>
        <w:tc>
          <w:tcPr>
            <w:tcW w:w="9481" w:type="dxa"/>
            <w:gridSpan w:val="7"/>
            <w:tcBorders>
              <w:top w:val="single" w:sz="4" w:space="0" w:color="auto"/>
              <w:left w:val="single" w:sz="12" w:space="0" w:color="auto"/>
              <w:bottom w:val="single" w:sz="4" w:space="0" w:color="auto"/>
              <w:right w:val="single" w:sz="12" w:space="0" w:color="auto"/>
            </w:tcBorders>
            <w:shd w:val="clear" w:color="auto" w:fill="C0C0C0"/>
            <w:vAlign w:val="center"/>
          </w:tcPr>
          <w:p w14:paraId="2E883BAD" w14:textId="77777777" w:rsidR="006E0FA8" w:rsidRPr="00013795" w:rsidRDefault="006E0FA8" w:rsidP="006E0FA8">
            <w:pPr>
              <w:autoSpaceDE w:val="0"/>
              <w:autoSpaceDN w:val="0"/>
              <w:adjustRightInd w:val="0"/>
              <w:jc w:val="center"/>
              <w:rPr>
                <w:rFonts w:ascii="Arial" w:eastAsiaTheme="minorHAnsi" w:hAnsi="Arial" w:cs="Arial"/>
                <w:b/>
                <w:bCs/>
                <w:color w:val="000000"/>
                <w:sz w:val="18"/>
                <w:szCs w:val="18"/>
                <w:lang w:eastAsia="en-US"/>
              </w:rPr>
            </w:pPr>
            <w:r w:rsidRPr="00013795">
              <w:rPr>
                <w:rFonts w:ascii="Arial" w:eastAsiaTheme="minorHAnsi" w:hAnsi="Arial" w:cs="Arial"/>
                <w:b/>
                <w:bCs/>
                <w:color w:val="000000"/>
                <w:sz w:val="18"/>
                <w:szCs w:val="18"/>
                <w:lang w:eastAsia="en-US"/>
              </w:rPr>
              <w:t>Financement</w:t>
            </w:r>
          </w:p>
        </w:tc>
      </w:tr>
      <w:tr w:rsidR="00D1572D" w:rsidRPr="00013795" w14:paraId="639923DE"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30D7AA69" w14:textId="77777777" w:rsidR="00D1572D" w:rsidRPr="00013795" w:rsidRDefault="00D1572D" w:rsidP="00D1572D">
            <w:pPr>
              <w:autoSpaceDE w:val="0"/>
              <w:autoSpaceDN w:val="0"/>
              <w:adjustRightInd w:val="0"/>
              <w:rPr>
                <w:rFonts w:ascii="Arial" w:eastAsiaTheme="minorHAnsi" w:hAnsi="Arial" w:cs="Arial"/>
                <w:color w:val="000000"/>
                <w:sz w:val="18"/>
                <w:szCs w:val="18"/>
                <w:lang w:eastAsia="en-US"/>
              </w:rPr>
            </w:pPr>
          </w:p>
        </w:tc>
        <w:tc>
          <w:tcPr>
            <w:tcW w:w="986" w:type="dxa"/>
            <w:tcBorders>
              <w:top w:val="single" w:sz="4" w:space="0" w:color="auto"/>
              <w:left w:val="single" w:sz="4" w:space="0" w:color="auto"/>
              <w:bottom w:val="single" w:sz="4" w:space="0" w:color="auto"/>
              <w:right w:val="single" w:sz="4" w:space="0" w:color="auto"/>
            </w:tcBorders>
          </w:tcPr>
          <w:p w14:paraId="145E21DF" w14:textId="7992630A"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3</w:t>
            </w:r>
          </w:p>
        </w:tc>
        <w:tc>
          <w:tcPr>
            <w:tcW w:w="1015" w:type="dxa"/>
            <w:tcBorders>
              <w:top w:val="single" w:sz="4" w:space="0" w:color="auto"/>
              <w:left w:val="single" w:sz="4" w:space="0" w:color="auto"/>
              <w:bottom w:val="single" w:sz="4" w:space="0" w:color="auto"/>
              <w:right w:val="single" w:sz="4" w:space="0" w:color="auto"/>
            </w:tcBorders>
          </w:tcPr>
          <w:p w14:paraId="59DEC491" w14:textId="7B4EB61B"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4</w:t>
            </w:r>
          </w:p>
        </w:tc>
        <w:tc>
          <w:tcPr>
            <w:tcW w:w="1015" w:type="dxa"/>
            <w:tcBorders>
              <w:top w:val="single" w:sz="4" w:space="0" w:color="auto"/>
              <w:left w:val="single" w:sz="4" w:space="0" w:color="auto"/>
              <w:bottom w:val="single" w:sz="4" w:space="0" w:color="auto"/>
              <w:right w:val="single" w:sz="4" w:space="0" w:color="auto"/>
            </w:tcBorders>
          </w:tcPr>
          <w:p w14:paraId="77F781D2" w14:textId="2D939976"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5</w:t>
            </w:r>
          </w:p>
        </w:tc>
        <w:tc>
          <w:tcPr>
            <w:tcW w:w="1015" w:type="dxa"/>
            <w:tcBorders>
              <w:top w:val="single" w:sz="4" w:space="0" w:color="auto"/>
              <w:left w:val="single" w:sz="4" w:space="0" w:color="auto"/>
              <w:bottom w:val="single" w:sz="4" w:space="0" w:color="auto"/>
              <w:right w:val="single" w:sz="4" w:space="0" w:color="auto"/>
            </w:tcBorders>
          </w:tcPr>
          <w:p w14:paraId="1897C7B7" w14:textId="6333B259"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6</w:t>
            </w:r>
          </w:p>
        </w:tc>
        <w:tc>
          <w:tcPr>
            <w:tcW w:w="1015" w:type="dxa"/>
            <w:tcBorders>
              <w:top w:val="single" w:sz="4" w:space="0" w:color="auto"/>
              <w:left w:val="single" w:sz="4" w:space="0" w:color="auto"/>
              <w:bottom w:val="single" w:sz="4" w:space="0" w:color="auto"/>
              <w:right w:val="single" w:sz="4" w:space="0" w:color="auto"/>
            </w:tcBorders>
          </w:tcPr>
          <w:p w14:paraId="78066D58" w14:textId="37AB42A0"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7</w:t>
            </w:r>
          </w:p>
        </w:tc>
        <w:tc>
          <w:tcPr>
            <w:tcW w:w="1015" w:type="dxa"/>
            <w:tcBorders>
              <w:top w:val="single" w:sz="4" w:space="0" w:color="auto"/>
              <w:left w:val="single" w:sz="4" w:space="0" w:color="auto"/>
              <w:bottom w:val="single" w:sz="4" w:space="0" w:color="auto"/>
              <w:right w:val="single" w:sz="12" w:space="0" w:color="auto"/>
            </w:tcBorders>
          </w:tcPr>
          <w:p w14:paraId="1C623E38" w14:textId="4FDF07E1" w:rsidR="00D1572D" w:rsidRPr="00013795" w:rsidRDefault="00D1572D" w:rsidP="00D1572D">
            <w:pPr>
              <w:autoSpaceDE w:val="0"/>
              <w:autoSpaceDN w:val="0"/>
              <w:adjustRightInd w:val="0"/>
              <w:jc w:val="right"/>
              <w:rPr>
                <w:rFonts w:ascii="Arial" w:eastAsiaTheme="minorHAnsi" w:hAnsi="Arial" w:cs="Arial"/>
                <w:color w:val="000000"/>
                <w:sz w:val="22"/>
                <w:szCs w:val="22"/>
                <w:lang w:eastAsia="en-US"/>
              </w:rPr>
            </w:pPr>
            <w:r w:rsidRPr="00013795">
              <w:rPr>
                <w:rFonts w:ascii="Arial" w:eastAsiaTheme="minorHAnsi" w:hAnsi="Arial" w:cs="Arial"/>
                <w:color w:val="000000"/>
                <w:sz w:val="22"/>
                <w:szCs w:val="22"/>
                <w:lang w:eastAsia="en-US"/>
              </w:rPr>
              <w:t>202</w:t>
            </w:r>
            <w:r>
              <w:rPr>
                <w:rFonts w:ascii="Arial" w:eastAsiaTheme="minorHAnsi" w:hAnsi="Arial" w:cs="Arial"/>
                <w:color w:val="000000"/>
                <w:sz w:val="22"/>
                <w:szCs w:val="22"/>
                <w:lang w:eastAsia="en-US"/>
              </w:rPr>
              <w:t>8</w:t>
            </w:r>
          </w:p>
        </w:tc>
      </w:tr>
      <w:tr w:rsidR="006E0FA8" w:rsidRPr="00013795" w14:paraId="1F848112"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1B694577" w14:textId="57A12CE4"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Trésorerie</w:t>
            </w:r>
          </w:p>
        </w:tc>
        <w:tc>
          <w:tcPr>
            <w:tcW w:w="986" w:type="dxa"/>
            <w:tcBorders>
              <w:top w:val="single" w:sz="4" w:space="0" w:color="auto"/>
              <w:left w:val="single" w:sz="4" w:space="0" w:color="auto"/>
              <w:bottom w:val="single" w:sz="4" w:space="0" w:color="auto"/>
              <w:right w:val="single" w:sz="4" w:space="0" w:color="auto"/>
            </w:tcBorders>
          </w:tcPr>
          <w:p w14:paraId="7196D064"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34FF1C98"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6D072C0D"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48A21919"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6BD18F9B"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12" w:space="0" w:color="auto"/>
            </w:tcBorders>
          </w:tcPr>
          <w:p w14:paraId="238601FE"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5F7251BB"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2F9E1CFA" w14:textId="2A8B0449"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Fonds propres</w:t>
            </w:r>
          </w:p>
        </w:tc>
        <w:tc>
          <w:tcPr>
            <w:tcW w:w="986" w:type="dxa"/>
            <w:tcBorders>
              <w:top w:val="single" w:sz="4" w:space="0" w:color="auto"/>
              <w:left w:val="single" w:sz="4" w:space="0" w:color="auto"/>
              <w:bottom w:val="single" w:sz="4" w:space="0" w:color="auto"/>
              <w:right w:val="single" w:sz="4" w:space="0" w:color="auto"/>
            </w:tcBorders>
          </w:tcPr>
          <w:p w14:paraId="0F3CABC7"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5B08B5D1"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16DEB4AB"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0AD9C6F4"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4B1F511A"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12" w:space="0" w:color="auto"/>
            </w:tcBorders>
          </w:tcPr>
          <w:p w14:paraId="65F9C3DC"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7EE13E57"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0ECE03B5" w14:textId="256FF0F5"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Dettes</w:t>
            </w:r>
          </w:p>
        </w:tc>
        <w:tc>
          <w:tcPr>
            <w:tcW w:w="986" w:type="dxa"/>
            <w:tcBorders>
              <w:top w:val="single" w:sz="4" w:space="0" w:color="auto"/>
              <w:left w:val="single" w:sz="4" w:space="0" w:color="auto"/>
              <w:bottom w:val="single" w:sz="4" w:space="0" w:color="auto"/>
              <w:right w:val="single" w:sz="4" w:space="0" w:color="auto"/>
            </w:tcBorders>
          </w:tcPr>
          <w:p w14:paraId="5023141B" w14:textId="4A7A6BEE"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1F3B1409" w14:textId="7F0DAB88" w:rsidR="006E0FA8" w:rsidRPr="00013795" w:rsidRDefault="006E0FA8" w:rsidP="006E0FA8">
            <w:pPr>
              <w:autoSpaceDE w:val="0"/>
              <w:autoSpaceDN w:val="0"/>
              <w:adjustRightInd w:val="0"/>
              <w:jc w:val="right"/>
              <w:rPr>
                <w:rFonts w:ascii="Arial" w:eastAsiaTheme="minorEastAsia"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562C75D1"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664355AD"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1A965116"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12" w:space="0" w:color="auto"/>
            </w:tcBorders>
          </w:tcPr>
          <w:p w14:paraId="7DF4E37C"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1095735B"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54F4F520" w14:textId="431F6F78"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Capital investi par les Fondateurs</w:t>
            </w:r>
          </w:p>
        </w:tc>
        <w:tc>
          <w:tcPr>
            <w:tcW w:w="986" w:type="dxa"/>
            <w:tcBorders>
              <w:top w:val="single" w:sz="4" w:space="0" w:color="auto"/>
              <w:left w:val="single" w:sz="4" w:space="0" w:color="auto"/>
              <w:bottom w:val="single" w:sz="4" w:space="0" w:color="auto"/>
              <w:right w:val="single" w:sz="4" w:space="0" w:color="auto"/>
            </w:tcBorders>
          </w:tcPr>
          <w:p w14:paraId="44FB30F8"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1DA6542E"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3041E394"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722B00AE"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42C6D796"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12" w:space="0" w:color="auto"/>
            </w:tcBorders>
          </w:tcPr>
          <w:p w14:paraId="6E1831B3"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r w:rsidR="006E0FA8" w:rsidRPr="00013795" w14:paraId="130CC65C" w14:textId="77777777" w:rsidTr="006E0FA8">
        <w:trPr>
          <w:trHeight w:val="298"/>
          <w:jc w:val="center"/>
        </w:trPr>
        <w:tc>
          <w:tcPr>
            <w:tcW w:w="3420" w:type="dxa"/>
            <w:tcBorders>
              <w:top w:val="single" w:sz="4" w:space="0" w:color="auto"/>
              <w:left w:val="single" w:sz="12" w:space="0" w:color="auto"/>
              <w:bottom w:val="single" w:sz="4" w:space="0" w:color="auto"/>
              <w:right w:val="single" w:sz="4" w:space="0" w:color="auto"/>
            </w:tcBorders>
          </w:tcPr>
          <w:p w14:paraId="57A59BE5" w14:textId="475FB725" w:rsidR="006E0FA8" w:rsidRPr="00013795" w:rsidRDefault="006E0FA8" w:rsidP="006E0FA8">
            <w:pPr>
              <w:autoSpaceDE w:val="0"/>
              <w:autoSpaceDN w:val="0"/>
              <w:adjustRightInd w:val="0"/>
              <w:rPr>
                <w:rFonts w:ascii="Arial" w:eastAsiaTheme="minorHAnsi" w:hAnsi="Arial" w:cs="Arial"/>
                <w:color w:val="000000"/>
                <w:sz w:val="18"/>
                <w:szCs w:val="18"/>
                <w:lang w:eastAsia="en-US"/>
              </w:rPr>
            </w:pPr>
            <w:r w:rsidRPr="00013795">
              <w:rPr>
                <w:rFonts w:ascii="Arial" w:eastAsiaTheme="minorHAnsi" w:hAnsi="Arial" w:cs="Arial"/>
                <w:color w:val="000000"/>
                <w:sz w:val="18"/>
                <w:szCs w:val="18"/>
                <w:lang w:eastAsia="en-US"/>
              </w:rPr>
              <w:t xml:space="preserve">Capital investi par </w:t>
            </w:r>
            <w:r w:rsidR="00D1572D">
              <w:rPr>
                <w:rFonts w:ascii="Arial" w:eastAsiaTheme="minorHAnsi" w:hAnsi="Arial" w:cs="Arial"/>
                <w:color w:val="000000"/>
                <w:sz w:val="18"/>
                <w:szCs w:val="18"/>
                <w:lang w:eastAsia="en-US"/>
              </w:rPr>
              <w:t>d’</w:t>
            </w:r>
            <w:r w:rsidRPr="00013795">
              <w:rPr>
                <w:rFonts w:ascii="Arial" w:eastAsiaTheme="minorHAnsi" w:hAnsi="Arial" w:cs="Arial"/>
                <w:color w:val="000000"/>
                <w:sz w:val="18"/>
                <w:szCs w:val="18"/>
                <w:lang w:eastAsia="en-US"/>
              </w:rPr>
              <w:t>autres Investisseurs</w:t>
            </w:r>
          </w:p>
        </w:tc>
        <w:tc>
          <w:tcPr>
            <w:tcW w:w="986" w:type="dxa"/>
            <w:tcBorders>
              <w:top w:val="single" w:sz="4" w:space="0" w:color="auto"/>
              <w:left w:val="single" w:sz="4" w:space="0" w:color="auto"/>
              <w:bottom w:val="single" w:sz="4" w:space="0" w:color="auto"/>
              <w:right w:val="single" w:sz="4" w:space="0" w:color="auto"/>
            </w:tcBorders>
          </w:tcPr>
          <w:p w14:paraId="54E11D2A"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31126E5D"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2DE403A5"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62431CDC"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4" w:space="0" w:color="auto"/>
            </w:tcBorders>
          </w:tcPr>
          <w:p w14:paraId="49E398E2"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c>
          <w:tcPr>
            <w:tcW w:w="1015" w:type="dxa"/>
            <w:tcBorders>
              <w:top w:val="single" w:sz="4" w:space="0" w:color="auto"/>
              <w:left w:val="single" w:sz="4" w:space="0" w:color="auto"/>
              <w:bottom w:val="single" w:sz="4" w:space="0" w:color="auto"/>
              <w:right w:val="single" w:sz="12" w:space="0" w:color="auto"/>
            </w:tcBorders>
          </w:tcPr>
          <w:p w14:paraId="16287F21" w14:textId="77777777" w:rsidR="006E0FA8" w:rsidRPr="00013795" w:rsidRDefault="006E0FA8" w:rsidP="006E0FA8">
            <w:pPr>
              <w:autoSpaceDE w:val="0"/>
              <w:autoSpaceDN w:val="0"/>
              <w:adjustRightInd w:val="0"/>
              <w:jc w:val="right"/>
              <w:rPr>
                <w:rFonts w:ascii="Arial" w:eastAsiaTheme="minorHAnsi" w:hAnsi="Arial" w:cs="Arial"/>
                <w:color w:val="000000"/>
                <w:sz w:val="22"/>
                <w:szCs w:val="22"/>
                <w:lang w:eastAsia="en-US"/>
              </w:rPr>
            </w:pPr>
          </w:p>
        </w:tc>
      </w:tr>
    </w:tbl>
    <w:p w14:paraId="05643EC9" w14:textId="089D5088" w:rsidR="7FE0F9C1" w:rsidRPr="00013795" w:rsidRDefault="7FE0F9C1" w:rsidP="7FE0F9C1">
      <w:pPr>
        <w:pStyle w:val="Style1"/>
        <w:spacing w:line="360" w:lineRule="auto"/>
        <w:rPr>
          <w:rFonts w:ascii="Arial" w:hAnsi="Arial" w:cs="Arial"/>
        </w:rPr>
      </w:pPr>
    </w:p>
    <w:p w14:paraId="25D41D79" w14:textId="2C9ABDBB" w:rsidR="00A65145" w:rsidRDefault="00A65145">
      <w:pPr>
        <w:spacing w:after="160" w:line="259" w:lineRule="auto"/>
        <w:rPr>
          <w:rFonts w:ascii="Arial" w:hAnsi="Arial" w:cs="Arial"/>
          <w:b/>
          <w:color w:val="FFB300"/>
          <w:sz w:val="22"/>
        </w:rPr>
      </w:pPr>
    </w:p>
    <w:p w14:paraId="51758AAC" w14:textId="77777777" w:rsidR="006E0FA8" w:rsidRPr="00013795" w:rsidRDefault="006E0FA8">
      <w:pPr>
        <w:spacing w:after="160" w:line="259" w:lineRule="auto"/>
        <w:rPr>
          <w:rFonts w:ascii="Arial" w:hAnsi="Arial" w:cs="Arial"/>
          <w:b/>
          <w:color w:val="FFB300"/>
          <w:sz w:val="22"/>
        </w:rPr>
      </w:pPr>
    </w:p>
    <w:p w14:paraId="4E02BE2C" w14:textId="61B67DD4" w:rsidR="0035477A" w:rsidRDefault="0035477A" w:rsidP="00BE4F6E">
      <w:pPr>
        <w:pBdr>
          <w:top w:val="single" w:sz="4" w:space="7" w:color="auto"/>
          <w:left w:val="single" w:sz="4" w:space="8" w:color="auto"/>
          <w:bottom w:val="single" w:sz="4" w:space="1" w:color="auto"/>
          <w:right w:val="single" w:sz="4" w:space="8" w:color="auto"/>
        </w:pBdr>
        <w:rPr>
          <w:rFonts w:ascii="Arial" w:hAnsi="Arial" w:cs="Arial"/>
          <w:b/>
          <w:bCs/>
          <w:color w:val="C1D66E"/>
          <w:sz w:val="24"/>
          <w:szCs w:val="24"/>
          <w:u w:val="single"/>
        </w:rPr>
      </w:pPr>
      <w:r w:rsidRPr="001C4241">
        <w:rPr>
          <w:rFonts w:ascii="Arial" w:hAnsi="Arial" w:cs="Arial"/>
          <w:b/>
          <w:bCs/>
          <w:color w:val="C1D66E"/>
          <w:sz w:val="24"/>
          <w:szCs w:val="24"/>
          <w:u w:val="single"/>
        </w:rPr>
        <w:t>Vos challenges et vos attentes :</w:t>
      </w:r>
    </w:p>
    <w:p w14:paraId="3D0F30AB" w14:textId="77777777" w:rsidR="00F2215E" w:rsidRPr="001C4241" w:rsidRDefault="00F2215E" w:rsidP="00BE4F6E">
      <w:pPr>
        <w:pBdr>
          <w:top w:val="single" w:sz="4" w:space="7" w:color="auto"/>
          <w:left w:val="single" w:sz="4" w:space="8" w:color="auto"/>
          <w:bottom w:val="single" w:sz="4" w:space="1" w:color="auto"/>
          <w:right w:val="single" w:sz="4" w:space="8" w:color="auto"/>
        </w:pBdr>
        <w:rPr>
          <w:rFonts w:ascii="Arial" w:hAnsi="Arial" w:cs="Arial"/>
          <w:b/>
          <w:bCs/>
          <w:color w:val="C1D66E"/>
          <w:sz w:val="24"/>
          <w:szCs w:val="24"/>
          <w:u w:val="single"/>
        </w:rPr>
      </w:pPr>
    </w:p>
    <w:p w14:paraId="5EBA10F1" w14:textId="77777777" w:rsidR="0035477A" w:rsidRPr="001C4241" w:rsidRDefault="0035477A" w:rsidP="00BE4F6E">
      <w:pPr>
        <w:pBdr>
          <w:top w:val="single" w:sz="4" w:space="7" w:color="auto"/>
          <w:left w:val="single" w:sz="4" w:space="8" w:color="auto"/>
          <w:bottom w:val="single" w:sz="4" w:space="1" w:color="auto"/>
          <w:right w:val="single" w:sz="4" w:space="8" w:color="auto"/>
        </w:pBdr>
        <w:rPr>
          <w:rFonts w:ascii="Arial" w:hAnsi="Arial" w:cs="Arial"/>
          <w:b/>
          <w:bCs/>
          <w:color w:val="C1D66E"/>
          <w:sz w:val="24"/>
          <w:szCs w:val="24"/>
        </w:rPr>
      </w:pPr>
    </w:p>
    <w:p w14:paraId="33D908BC" w14:textId="5A46871C" w:rsidR="00BE4F6E" w:rsidRPr="001C4241" w:rsidRDefault="00BE4F6E" w:rsidP="00BE4F6E">
      <w:pPr>
        <w:pBdr>
          <w:top w:val="single" w:sz="4" w:space="7" w:color="auto"/>
          <w:left w:val="single" w:sz="4" w:space="8" w:color="auto"/>
          <w:bottom w:val="single" w:sz="4" w:space="1" w:color="auto"/>
          <w:right w:val="single" w:sz="4" w:space="8" w:color="auto"/>
        </w:pBdr>
        <w:rPr>
          <w:rFonts w:ascii="Arial" w:hAnsi="Arial" w:cs="Arial"/>
          <w:b/>
          <w:bCs/>
          <w:color w:val="C1D66E"/>
          <w:sz w:val="24"/>
          <w:szCs w:val="24"/>
        </w:rPr>
      </w:pPr>
      <w:r w:rsidRPr="001C4241">
        <w:rPr>
          <w:rFonts w:ascii="Arial" w:hAnsi="Arial" w:cs="Arial"/>
          <w:b/>
          <w:bCs/>
          <w:color w:val="C1D66E"/>
          <w:sz w:val="24"/>
          <w:szCs w:val="24"/>
        </w:rPr>
        <w:t>QUELS LES PRINCIPAUX CHALLENGES AUXQUELS VOUS AUREZ A FAIRE FACE DANS LES 24 PROCHAINS MOIS ? IDENTIFIEZ LES PRINCIPAUX MILESTONES QUI, S’ILS SONT ATTEINTS PENDANT CETTE PERIODE DE 24 MOIS, CHANGERONT RADICALEMENT ET DE MANIERE POSITIVE LE PROFIL DE VOTRE ENTREPRISE </w:t>
      </w:r>
    </w:p>
    <w:p w14:paraId="6DF112F0" w14:textId="5470619F" w:rsidR="00B208A6" w:rsidRPr="00013795" w:rsidRDefault="00B208A6"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765DE1E8" w14:textId="77777777" w:rsidR="00B208A6" w:rsidRPr="00013795" w:rsidRDefault="00B208A6"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177A306C" w14:textId="45A04A9E" w:rsidR="00752E0F" w:rsidRDefault="00752E0F"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3FD545A9" w14:textId="77777777" w:rsidR="00F2215E"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5D7FCE7E" w14:textId="77777777" w:rsidR="00F2215E"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220723C5" w14:textId="77777777" w:rsidR="00F2215E"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790BB421" w14:textId="77777777" w:rsidR="00F2215E"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1257AD02" w14:textId="77777777" w:rsidR="00F2215E"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2CF878A6" w14:textId="77777777" w:rsidR="00F2215E" w:rsidRPr="00013795" w:rsidRDefault="00F2215E"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315B6FC2" w14:textId="1BDB2F95" w:rsidR="00752E0F" w:rsidRPr="00013795" w:rsidRDefault="00752E0F"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themeColor="text1" w:themeTint="BF"/>
        </w:rPr>
      </w:pPr>
    </w:p>
    <w:p w14:paraId="42BD3342" w14:textId="37FDF74C" w:rsidR="00752E0F" w:rsidRPr="00013795" w:rsidRDefault="00752E0F"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504FE72" w14:textId="4BA21B1A" w:rsidR="00EB33A7" w:rsidRPr="00013795" w:rsidRDefault="00EB33A7"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4F69D6C" w14:textId="40020C3D" w:rsidR="00EB33A7" w:rsidRPr="00013795" w:rsidRDefault="00EB33A7"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99C5102" w14:textId="6CDC9330" w:rsidR="00972CF5" w:rsidRPr="00013795" w:rsidRDefault="00972CF5"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5CDB44A" w14:textId="18193AD6" w:rsidR="00972CF5" w:rsidRPr="001C4241" w:rsidRDefault="00972CF5" w:rsidP="00972CF5">
      <w:pPr>
        <w:pBdr>
          <w:top w:val="single" w:sz="4" w:space="7" w:color="auto"/>
          <w:left w:val="single" w:sz="4" w:space="8" w:color="auto"/>
          <w:bottom w:val="single" w:sz="4" w:space="1" w:color="auto"/>
          <w:right w:val="single" w:sz="4" w:space="8" w:color="auto"/>
        </w:pBdr>
        <w:rPr>
          <w:rFonts w:ascii="Arial" w:hAnsi="Arial" w:cs="Arial"/>
          <w:color w:val="C1D66E"/>
        </w:rPr>
      </w:pPr>
      <w:r w:rsidRPr="001C4241">
        <w:rPr>
          <w:rFonts w:ascii="Arial" w:hAnsi="Arial" w:cs="Arial"/>
          <w:b/>
          <w:bCs/>
          <w:color w:val="C1D66E"/>
          <w:sz w:val="24"/>
          <w:szCs w:val="24"/>
        </w:rPr>
        <w:t>QUELLES SONT VOS ATTENTES SPECIFIQUES EN TERMES D’ACCOMPAGNEMENT DANS LE CADRE DE CE PROGRAMME D’ACCELERATION ?</w:t>
      </w:r>
    </w:p>
    <w:p w14:paraId="7B7CB71A" w14:textId="7A8953FB" w:rsidR="00EB33A7" w:rsidRPr="00013795" w:rsidRDefault="00EB33A7"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0167C7FD" w14:textId="056FD582" w:rsidR="00EB33A7" w:rsidRPr="00013795" w:rsidRDefault="00EB33A7"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E5E903B" w14:textId="7CCFE8A7" w:rsidR="00EB33A7" w:rsidRPr="00013795" w:rsidRDefault="00EB33A7" w:rsidP="7FE0F9C1">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p>
    <w:p w14:paraId="2515D36F" w14:textId="29C4F16F" w:rsidR="00E407E4" w:rsidRDefault="00E407E4" w:rsidP="00385578">
      <w:pPr>
        <w:pStyle w:val="Style1"/>
        <w:spacing w:line="360" w:lineRule="auto"/>
        <w:rPr>
          <w:rFonts w:ascii="Arial" w:hAnsi="Arial" w:cs="Arial"/>
          <w:sz w:val="24"/>
          <w:szCs w:val="20"/>
        </w:rPr>
      </w:pPr>
    </w:p>
    <w:p w14:paraId="59776EB5" w14:textId="77777777" w:rsidR="00F2215E" w:rsidRDefault="00F2215E" w:rsidP="00385578">
      <w:pPr>
        <w:pStyle w:val="Style1"/>
        <w:spacing w:line="360" w:lineRule="auto"/>
        <w:rPr>
          <w:rFonts w:ascii="Arial" w:hAnsi="Arial" w:cs="Arial"/>
          <w:sz w:val="24"/>
          <w:szCs w:val="20"/>
        </w:rPr>
      </w:pPr>
    </w:p>
    <w:p w14:paraId="6612FAF2" w14:textId="77777777" w:rsidR="00F2215E" w:rsidRPr="00013795" w:rsidRDefault="00F2215E" w:rsidP="00385578">
      <w:pPr>
        <w:pStyle w:val="Style1"/>
        <w:spacing w:line="360" w:lineRule="auto"/>
        <w:rPr>
          <w:rFonts w:ascii="Arial" w:hAnsi="Arial" w:cs="Arial"/>
          <w:sz w:val="24"/>
          <w:szCs w:val="20"/>
        </w:rPr>
      </w:pPr>
    </w:p>
    <w:p w14:paraId="036EF563" w14:textId="52C88412" w:rsidR="007E2B7B" w:rsidRDefault="007E2B7B" w:rsidP="00385578">
      <w:pPr>
        <w:pStyle w:val="Style1"/>
        <w:spacing w:line="360" w:lineRule="auto"/>
        <w:rPr>
          <w:rFonts w:ascii="Arial" w:hAnsi="Arial" w:cs="Arial"/>
          <w:sz w:val="24"/>
          <w:szCs w:val="20"/>
        </w:rPr>
      </w:pPr>
    </w:p>
    <w:p w14:paraId="148AECF7" w14:textId="77777777" w:rsidR="00F2215E" w:rsidRDefault="00F2215E" w:rsidP="00385578">
      <w:pPr>
        <w:pStyle w:val="Style1"/>
        <w:spacing w:line="360" w:lineRule="auto"/>
        <w:rPr>
          <w:rFonts w:ascii="Arial" w:hAnsi="Arial" w:cs="Arial"/>
          <w:sz w:val="24"/>
          <w:szCs w:val="20"/>
        </w:rPr>
      </w:pPr>
    </w:p>
    <w:p w14:paraId="25FEC300" w14:textId="77777777" w:rsidR="00F2215E" w:rsidRDefault="00F2215E" w:rsidP="00385578">
      <w:pPr>
        <w:pStyle w:val="Style1"/>
        <w:spacing w:line="360" w:lineRule="auto"/>
        <w:rPr>
          <w:rFonts w:ascii="Arial" w:hAnsi="Arial" w:cs="Arial"/>
          <w:sz w:val="24"/>
          <w:szCs w:val="20"/>
        </w:rPr>
      </w:pPr>
    </w:p>
    <w:p w14:paraId="5487DB5C" w14:textId="77777777" w:rsidR="00F2215E" w:rsidRDefault="00F2215E" w:rsidP="00385578">
      <w:pPr>
        <w:pStyle w:val="Style1"/>
        <w:spacing w:line="360" w:lineRule="auto"/>
        <w:rPr>
          <w:rFonts w:ascii="Arial" w:hAnsi="Arial" w:cs="Arial"/>
          <w:sz w:val="24"/>
          <w:szCs w:val="20"/>
        </w:rPr>
      </w:pPr>
    </w:p>
    <w:p w14:paraId="7A892C67" w14:textId="77777777" w:rsidR="00F2215E" w:rsidRPr="00013795" w:rsidRDefault="00F2215E" w:rsidP="00385578">
      <w:pPr>
        <w:pStyle w:val="Style1"/>
        <w:spacing w:line="360" w:lineRule="auto"/>
        <w:rPr>
          <w:rFonts w:ascii="Arial" w:hAnsi="Arial" w:cs="Arial"/>
          <w:sz w:val="24"/>
          <w:szCs w:val="20"/>
        </w:rPr>
      </w:pPr>
    </w:p>
    <w:p w14:paraId="717F8DB6" w14:textId="456C83E4" w:rsidR="007E2B7B" w:rsidRPr="00013795" w:rsidRDefault="007E2B7B" w:rsidP="00385578">
      <w:pPr>
        <w:pStyle w:val="Style1"/>
        <w:spacing w:line="360" w:lineRule="auto"/>
        <w:rPr>
          <w:rFonts w:ascii="Arial" w:hAnsi="Arial" w:cs="Arial"/>
          <w:sz w:val="24"/>
          <w:szCs w:val="20"/>
        </w:rPr>
      </w:pPr>
    </w:p>
    <w:p w14:paraId="6F0C9692" w14:textId="50F94996" w:rsidR="007E2B7B" w:rsidRPr="00013795" w:rsidRDefault="007E2B7B" w:rsidP="00385578">
      <w:pPr>
        <w:pStyle w:val="Style1"/>
        <w:spacing w:line="360" w:lineRule="auto"/>
        <w:rPr>
          <w:rFonts w:ascii="Arial" w:hAnsi="Arial" w:cs="Arial"/>
          <w:sz w:val="24"/>
          <w:szCs w:val="20"/>
        </w:rPr>
      </w:pPr>
    </w:p>
    <w:p w14:paraId="7BFE40BB" w14:textId="6C1F505A" w:rsidR="00E407E4" w:rsidRDefault="00E407E4">
      <w:pPr>
        <w:spacing w:after="160" w:line="259" w:lineRule="auto"/>
        <w:rPr>
          <w:rFonts w:ascii="Arial" w:hAnsi="Arial" w:cs="Arial"/>
          <w:b/>
          <w:color w:val="FFB300"/>
          <w:sz w:val="24"/>
        </w:rPr>
      </w:pPr>
    </w:p>
    <w:p w14:paraId="6712500E" w14:textId="77777777" w:rsidR="006E0FA8" w:rsidRPr="00013795" w:rsidRDefault="006E0FA8">
      <w:pPr>
        <w:spacing w:after="160" w:line="259" w:lineRule="auto"/>
        <w:rPr>
          <w:rFonts w:ascii="Arial" w:hAnsi="Arial" w:cs="Arial"/>
          <w:b/>
          <w:color w:val="FFB300"/>
          <w:sz w:val="24"/>
        </w:rPr>
      </w:pPr>
    </w:p>
    <w:p w14:paraId="5E59E729" w14:textId="01313EDE" w:rsidR="0095425A" w:rsidRPr="001C4241" w:rsidRDefault="00CD59B4" w:rsidP="00385578">
      <w:pPr>
        <w:pStyle w:val="Style1"/>
        <w:spacing w:line="360" w:lineRule="auto"/>
        <w:rPr>
          <w:rFonts w:ascii="Arial" w:hAnsi="Arial" w:cs="Arial"/>
          <w:color w:val="C1D66E"/>
          <w:sz w:val="24"/>
          <w:szCs w:val="20"/>
        </w:rPr>
      </w:pPr>
      <w:r w:rsidRPr="001C4241">
        <w:rPr>
          <w:rFonts w:ascii="Arial" w:hAnsi="Arial" w:cs="Arial"/>
          <w:color w:val="C1D66E"/>
          <w:sz w:val="24"/>
          <w:szCs w:val="20"/>
        </w:rPr>
        <w:t xml:space="preserve">ANNEXE I - </w:t>
      </w:r>
      <w:r w:rsidR="0085298A" w:rsidRPr="001C4241">
        <w:rPr>
          <w:rFonts w:ascii="Arial" w:hAnsi="Arial" w:cs="Arial"/>
          <w:color w:val="C1D66E"/>
          <w:sz w:val="24"/>
          <w:szCs w:val="20"/>
        </w:rPr>
        <w:t>ELEMENTS A FOURNIR PAR</w:t>
      </w:r>
      <w:r w:rsidR="00E066A6" w:rsidRPr="001C4241">
        <w:rPr>
          <w:rFonts w:ascii="Arial" w:hAnsi="Arial" w:cs="Arial"/>
          <w:color w:val="C1D66E"/>
          <w:sz w:val="24"/>
          <w:szCs w:val="20"/>
        </w:rPr>
        <w:t xml:space="preserve"> </w:t>
      </w:r>
      <w:r w:rsidR="0085298A" w:rsidRPr="001C4241">
        <w:rPr>
          <w:rFonts w:ascii="Arial" w:hAnsi="Arial" w:cs="Arial"/>
          <w:color w:val="C1D66E"/>
          <w:sz w:val="24"/>
          <w:szCs w:val="20"/>
        </w:rPr>
        <w:t>L’ENTREPRISE</w:t>
      </w:r>
    </w:p>
    <w:p w14:paraId="51289A0E" w14:textId="2EDC252D" w:rsidR="0035477A" w:rsidRPr="00013795" w:rsidRDefault="0035477A" w:rsidP="00B208A6">
      <w:pPr>
        <w:pBdr>
          <w:top w:val="single" w:sz="4" w:space="7" w:color="auto"/>
          <w:left w:val="single" w:sz="4" w:space="8" w:color="auto"/>
          <w:bottom w:val="single" w:sz="4" w:space="1" w:color="auto"/>
          <w:right w:val="single" w:sz="4" w:space="8" w:color="auto"/>
        </w:pBdr>
        <w:spacing w:line="480" w:lineRule="auto"/>
        <w:rPr>
          <w:rFonts w:ascii="Arial" w:hAnsi="Arial" w:cs="Arial"/>
          <w:b/>
          <w:bCs/>
          <w:color w:val="404040"/>
        </w:rPr>
      </w:pPr>
      <w:r w:rsidRPr="00013795">
        <w:rPr>
          <w:rFonts w:ascii="Arial" w:hAnsi="Arial" w:cs="Arial"/>
          <w:b/>
          <w:bCs/>
          <w:color w:val="404040"/>
        </w:rPr>
        <w:t>A fournir lors de la candidature :</w:t>
      </w:r>
    </w:p>
    <w:p w14:paraId="24C21389" w14:textId="42658F65" w:rsidR="00B208A6" w:rsidRPr="00013795" w:rsidRDefault="00B208A6" w:rsidP="00B208A6">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 xml:space="preserve">Dossier de </w:t>
      </w:r>
      <w:r w:rsidR="00D1572D">
        <w:rPr>
          <w:rFonts w:ascii="Arial" w:hAnsi="Arial" w:cs="Arial"/>
          <w:color w:val="404040"/>
        </w:rPr>
        <w:t>candidature</w:t>
      </w:r>
      <w:r w:rsidRPr="00013795">
        <w:rPr>
          <w:rFonts w:ascii="Arial" w:hAnsi="Arial" w:cs="Arial"/>
          <w:color w:val="404040"/>
        </w:rPr>
        <w:t xml:space="preserve"> complété et signé</w:t>
      </w:r>
      <w:r w:rsidR="0035477A" w:rsidRPr="00013795">
        <w:rPr>
          <w:rFonts w:ascii="Arial" w:hAnsi="Arial" w:cs="Arial"/>
          <w:color w:val="404040"/>
        </w:rPr>
        <w:t xml:space="preserve">, avec un slide deck </w:t>
      </w:r>
      <w:r w:rsidR="00D1572D">
        <w:rPr>
          <w:rFonts w:ascii="Arial" w:hAnsi="Arial" w:cs="Arial"/>
          <w:color w:val="404040"/>
        </w:rPr>
        <w:t xml:space="preserve">et un plan de trésorerie </w:t>
      </w:r>
      <w:r w:rsidR="0035477A" w:rsidRPr="00013795">
        <w:rPr>
          <w:rFonts w:ascii="Arial" w:hAnsi="Arial" w:cs="Arial"/>
          <w:color w:val="404040"/>
        </w:rPr>
        <w:t>joint</w:t>
      </w:r>
      <w:r w:rsidR="00D1572D">
        <w:rPr>
          <w:rFonts w:ascii="Arial" w:hAnsi="Arial" w:cs="Arial"/>
          <w:color w:val="404040"/>
        </w:rPr>
        <w:t>s</w:t>
      </w:r>
      <w:r w:rsidR="0035477A" w:rsidRPr="00013795">
        <w:rPr>
          <w:rFonts w:ascii="Arial" w:hAnsi="Arial" w:cs="Arial"/>
          <w:color w:val="404040"/>
        </w:rPr>
        <w:t>.</w:t>
      </w:r>
    </w:p>
    <w:p w14:paraId="6EAA1AFF" w14:textId="128DC1D8" w:rsidR="0035477A" w:rsidRPr="00013795" w:rsidRDefault="0035477A" w:rsidP="00B208A6">
      <w:pPr>
        <w:pBdr>
          <w:top w:val="single" w:sz="4" w:space="7" w:color="auto"/>
          <w:left w:val="single" w:sz="4" w:space="8" w:color="auto"/>
          <w:bottom w:val="single" w:sz="4" w:space="1" w:color="auto"/>
          <w:right w:val="single" w:sz="4" w:space="8" w:color="auto"/>
        </w:pBdr>
        <w:spacing w:line="480" w:lineRule="auto"/>
        <w:rPr>
          <w:rFonts w:ascii="Arial" w:hAnsi="Arial" w:cs="Arial"/>
          <w:b/>
          <w:bCs/>
          <w:color w:val="404040"/>
        </w:rPr>
      </w:pPr>
      <w:r w:rsidRPr="00013795">
        <w:rPr>
          <w:rFonts w:ascii="Arial" w:hAnsi="Arial" w:cs="Arial"/>
          <w:b/>
          <w:bCs/>
          <w:color w:val="404040"/>
        </w:rPr>
        <w:t xml:space="preserve">Dans les </w:t>
      </w:r>
      <w:r w:rsidR="001A3A78">
        <w:rPr>
          <w:rFonts w:ascii="Arial" w:hAnsi="Arial" w:cs="Arial"/>
          <w:b/>
          <w:bCs/>
          <w:color w:val="404040"/>
        </w:rPr>
        <w:t>10 jours</w:t>
      </w:r>
      <w:r w:rsidRPr="00013795">
        <w:rPr>
          <w:rFonts w:ascii="Arial" w:hAnsi="Arial" w:cs="Arial"/>
          <w:b/>
          <w:bCs/>
          <w:color w:val="404040"/>
        </w:rPr>
        <w:t xml:space="preserve"> qui suivront l’annonce de l’éventuelle sélection :</w:t>
      </w:r>
    </w:p>
    <w:p w14:paraId="6A98BF33" w14:textId="50E93F74" w:rsidR="00E407E4" w:rsidRPr="00013795" w:rsidRDefault="00E407E4"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Copie de l'avis de situation au répertoire SIRENE de moins de 1 mois</w:t>
      </w:r>
    </w:p>
    <w:p w14:paraId="1F341CD0" w14:textId="2D420F9C" w:rsidR="00A53999" w:rsidRPr="00013795" w:rsidRDefault="00A53999"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Kbis datant de moins de trois mois</w:t>
      </w:r>
    </w:p>
    <w:p w14:paraId="00EBFAEC" w14:textId="77777777" w:rsidR="00E407E4" w:rsidRPr="00013795" w:rsidRDefault="00E407E4"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Copie des statuts en vigueur datés et signés</w:t>
      </w:r>
    </w:p>
    <w:p w14:paraId="331B0056" w14:textId="78500966" w:rsidR="00E407E4" w:rsidRPr="00013795" w:rsidRDefault="00E407E4"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Attestations de régularité fiscale et sociale de moins de 3 mois, ou attestation</w:t>
      </w:r>
      <w:r w:rsidR="00B208A6" w:rsidRPr="00013795">
        <w:rPr>
          <w:rFonts w:ascii="Arial" w:hAnsi="Arial" w:cs="Arial"/>
          <w:color w:val="404040"/>
        </w:rPr>
        <w:t>s</w:t>
      </w:r>
      <w:r w:rsidRPr="00013795">
        <w:rPr>
          <w:rFonts w:ascii="Arial" w:hAnsi="Arial" w:cs="Arial"/>
          <w:color w:val="404040"/>
        </w:rPr>
        <w:t xml:space="preserve"> par l’</w:t>
      </w:r>
      <w:r w:rsidR="00B208A6" w:rsidRPr="00013795">
        <w:rPr>
          <w:rFonts w:ascii="Arial" w:hAnsi="Arial" w:cs="Arial"/>
          <w:color w:val="404040"/>
        </w:rPr>
        <w:t>expert-comptable</w:t>
      </w:r>
      <w:r w:rsidRPr="00013795">
        <w:rPr>
          <w:rFonts w:ascii="Arial" w:hAnsi="Arial" w:cs="Arial"/>
          <w:color w:val="404040"/>
        </w:rPr>
        <w:t>, ou attestation</w:t>
      </w:r>
      <w:r w:rsidR="00B208A6" w:rsidRPr="00013795">
        <w:rPr>
          <w:rFonts w:ascii="Arial" w:hAnsi="Arial" w:cs="Arial"/>
          <w:color w:val="404040"/>
        </w:rPr>
        <w:t>s</w:t>
      </w:r>
      <w:r w:rsidRPr="00013795">
        <w:rPr>
          <w:rFonts w:ascii="Arial" w:hAnsi="Arial" w:cs="Arial"/>
          <w:color w:val="404040"/>
        </w:rPr>
        <w:t xml:space="preserve"> sur l’honneur du responsable de l’entreprise</w:t>
      </w:r>
    </w:p>
    <w:p w14:paraId="2DE8C4E0" w14:textId="44F68309" w:rsidR="00E407E4" w:rsidRPr="00013795" w:rsidRDefault="00E407E4"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Copie du dernier bilan comptable de l’entreprise</w:t>
      </w:r>
    </w:p>
    <w:p w14:paraId="6B4ECE82" w14:textId="6EB95343" w:rsidR="00E407E4" w:rsidRPr="00013795" w:rsidRDefault="00E407E4"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Copie des 3 Dernières liasses fiscales</w:t>
      </w:r>
    </w:p>
    <w:p w14:paraId="56BC2135" w14:textId="0769E902" w:rsidR="00A53999" w:rsidRPr="00013795" w:rsidRDefault="00A53999" w:rsidP="00E407E4">
      <w:pPr>
        <w:pBdr>
          <w:top w:val="single" w:sz="4" w:space="7" w:color="auto"/>
          <w:left w:val="single" w:sz="4" w:space="8" w:color="auto"/>
          <w:bottom w:val="single" w:sz="4" w:space="1" w:color="auto"/>
          <w:right w:val="single" w:sz="4" w:space="8" w:color="auto"/>
        </w:pBdr>
        <w:spacing w:line="480" w:lineRule="auto"/>
        <w:rPr>
          <w:rFonts w:ascii="Arial" w:hAnsi="Arial" w:cs="Arial"/>
          <w:color w:val="404040"/>
        </w:rPr>
      </w:pPr>
      <w:r w:rsidRPr="00013795">
        <w:rPr>
          <w:rFonts w:ascii="Arial" w:hAnsi="Arial" w:cs="Arial"/>
          <w:color w:val="404040"/>
        </w:rPr>
        <w:t>RIB</w:t>
      </w:r>
    </w:p>
    <w:p w14:paraId="689632DE" w14:textId="77777777" w:rsidR="002C0B8B" w:rsidRPr="001C4241" w:rsidRDefault="000A30D0" w:rsidP="003E7D33">
      <w:pPr>
        <w:pStyle w:val="Style1"/>
        <w:rPr>
          <w:rFonts w:ascii="Arial" w:hAnsi="Arial" w:cs="Arial"/>
          <w:color w:val="C1D66E"/>
          <w:sz w:val="24"/>
        </w:rPr>
      </w:pPr>
      <w:r w:rsidRPr="001C4241">
        <w:rPr>
          <w:rFonts w:ascii="Arial" w:hAnsi="Arial" w:cs="Arial"/>
          <w:color w:val="C1D66E"/>
          <w:sz w:val="24"/>
        </w:rPr>
        <w:t>POUR L’ENTREPRISE</w:t>
      </w:r>
    </w:p>
    <w:p w14:paraId="68A005FE" w14:textId="77777777" w:rsidR="00AC74A6" w:rsidRPr="00013795" w:rsidRDefault="00AC74A6" w:rsidP="00A23A4E">
      <w:pPr>
        <w:pBdr>
          <w:top w:val="single" w:sz="4" w:space="7" w:color="auto"/>
          <w:left w:val="single" w:sz="4" w:space="8" w:color="auto"/>
          <w:bottom w:val="single" w:sz="4" w:space="1" w:color="auto"/>
          <w:right w:val="single" w:sz="4" w:space="8" w:color="auto"/>
        </w:pBdr>
        <w:tabs>
          <w:tab w:val="left" w:pos="180"/>
          <w:tab w:val="left" w:pos="5400"/>
          <w:tab w:val="left" w:pos="7380"/>
          <w:tab w:val="left" w:pos="7560"/>
          <w:tab w:val="right" w:leader="dot" w:pos="10260"/>
        </w:tabs>
        <w:spacing w:line="480" w:lineRule="auto"/>
        <w:rPr>
          <w:rFonts w:ascii="Arial" w:hAnsi="Arial" w:cs="Arial"/>
          <w:color w:val="404040"/>
        </w:rPr>
      </w:pPr>
      <w:r w:rsidRPr="00013795">
        <w:rPr>
          <w:rFonts w:ascii="Arial" w:hAnsi="Arial" w:cs="Arial"/>
          <w:b/>
          <w:color w:val="404040"/>
        </w:rPr>
        <w:t>Responsable dirigeant :</w:t>
      </w:r>
      <w:r w:rsidR="009150BC" w:rsidRPr="00013795">
        <w:rPr>
          <w:rFonts w:ascii="Arial" w:hAnsi="Arial" w:cs="Arial"/>
          <w:color w:val="404040"/>
        </w:rPr>
        <w:t xml:space="preserve"> </w:t>
      </w:r>
      <w:r w:rsidRPr="00013795">
        <w:rPr>
          <w:rFonts w:ascii="Arial" w:hAnsi="Arial" w:cs="Arial"/>
          <w:color w:val="404040"/>
        </w:rPr>
        <w:t>………………………………</w:t>
      </w:r>
      <w:r w:rsidR="002C0B8B" w:rsidRPr="00013795">
        <w:rPr>
          <w:rFonts w:ascii="Arial" w:hAnsi="Arial" w:cs="Arial"/>
          <w:color w:val="404040"/>
        </w:rPr>
        <w:t>…………………………………………</w:t>
      </w:r>
    </w:p>
    <w:p w14:paraId="7789F21B" w14:textId="77777777" w:rsidR="00AC74A6" w:rsidRPr="00013795" w:rsidRDefault="00AC74A6" w:rsidP="00167C38">
      <w:pPr>
        <w:pBdr>
          <w:top w:val="single" w:sz="4" w:space="7" w:color="auto"/>
          <w:left w:val="single" w:sz="4" w:space="8" w:color="auto"/>
          <w:bottom w:val="single" w:sz="4" w:space="1" w:color="auto"/>
          <w:right w:val="single" w:sz="4" w:space="8" w:color="auto"/>
        </w:pBdr>
        <w:tabs>
          <w:tab w:val="left" w:pos="180"/>
          <w:tab w:val="left" w:pos="5400"/>
          <w:tab w:val="left" w:pos="7380"/>
          <w:tab w:val="left" w:pos="7560"/>
          <w:tab w:val="right" w:leader="dot" w:pos="9214"/>
        </w:tabs>
        <w:spacing w:line="480" w:lineRule="auto"/>
        <w:rPr>
          <w:rFonts w:ascii="Arial" w:hAnsi="Arial" w:cs="Arial"/>
          <w:b/>
          <w:i/>
          <w:color w:val="404040"/>
        </w:rPr>
      </w:pPr>
      <w:r w:rsidRPr="00013795">
        <w:rPr>
          <w:rFonts w:ascii="Arial" w:hAnsi="Arial" w:cs="Arial"/>
          <w:b/>
          <w:i/>
          <w:color w:val="404040"/>
        </w:rPr>
        <w:t>*</w:t>
      </w:r>
      <w:r w:rsidRPr="00013795">
        <w:rPr>
          <w:rFonts w:ascii="Arial" w:hAnsi="Arial" w:cs="Arial"/>
          <w:i/>
          <w:color w:val="404040"/>
        </w:rPr>
        <w:t>Le soussigné déclare que l'entreprise est en situation régulière au regard de ses obligations fiscales et sociales.</w:t>
      </w:r>
    </w:p>
    <w:p w14:paraId="7B36FA4D" w14:textId="003688B0" w:rsidR="009006F7" w:rsidRPr="00013795" w:rsidRDefault="009006F7" w:rsidP="009006F7">
      <w:pPr>
        <w:pBdr>
          <w:top w:val="single" w:sz="4" w:space="7" w:color="auto"/>
          <w:left w:val="single" w:sz="4" w:space="8" w:color="auto"/>
          <w:bottom w:val="single" w:sz="4" w:space="1" w:color="auto"/>
          <w:right w:val="single" w:sz="4" w:space="8" w:color="auto"/>
        </w:pBdr>
        <w:spacing w:line="360" w:lineRule="auto"/>
        <w:rPr>
          <w:rFonts w:ascii="Arial" w:hAnsi="Arial" w:cs="Arial"/>
          <w:i/>
          <w:color w:val="404040"/>
        </w:rPr>
      </w:pPr>
      <w:r w:rsidRPr="00013795">
        <w:rPr>
          <w:rFonts w:ascii="Arial" w:hAnsi="Arial" w:cs="Arial"/>
          <w:i/>
          <w:color w:val="404040"/>
        </w:rPr>
        <w:t>*Le soussigné autorise la transmission des informations contenues dans la présente demande</w:t>
      </w:r>
      <w:r w:rsidR="0035477A" w:rsidRPr="00013795">
        <w:rPr>
          <w:rFonts w:ascii="Arial" w:hAnsi="Arial" w:cs="Arial"/>
          <w:i/>
          <w:color w:val="404040"/>
        </w:rPr>
        <w:t xml:space="preserve"> ou associées à cette dernière,</w:t>
      </w:r>
      <w:r w:rsidRPr="00013795">
        <w:rPr>
          <w:rFonts w:ascii="Arial" w:hAnsi="Arial" w:cs="Arial"/>
          <w:i/>
          <w:color w:val="404040"/>
        </w:rPr>
        <w:t xml:space="preserve"> relative</w:t>
      </w:r>
      <w:r w:rsidR="0035477A" w:rsidRPr="00013795">
        <w:rPr>
          <w:rFonts w:ascii="Arial" w:hAnsi="Arial" w:cs="Arial"/>
          <w:i/>
          <w:color w:val="404040"/>
        </w:rPr>
        <w:t>s</w:t>
      </w:r>
      <w:r w:rsidRPr="00013795">
        <w:rPr>
          <w:rFonts w:ascii="Arial" w:hAnsi="Arial" w:cs="Arial"/>
          <w:i/>
          <w:color w:val="404040"/>
        </w:rPr>
        <w:t xml:space="preserve"> à son projet</w:t>
      </w:r>
      <w:r w:rsidR="0035477A" w:rsidRPr="00013795">
        <w:rPr>
          <w:rFonts w:ascii="Arial" w:hAnsi="Arial" w:cs="Arial"/>
          <w:i/>
          <w:color w:val="404040"/>
        </w:rPr>
        <w:t xml:space="preserve"> et son entreprise</w:t>
      </w:r>
      <w:r w:rsidRPr="00013795">
        <w:rPr>
          <w:rFonts w:ascii="Arial" w:hAnsi="Arial" w:cs="Arial"/>
          <w:i/>
          <w:color w:val="404040"/>
        </w:rPr>
        <w:t xml:space="preserve">, et le cas échéant à l’aide qui pourrait être accordée, au Conseil Régional, à toute autorité administrative, judiciaire ou de </w:t>
      </w:r>
      <w:r w:rsidR="00702CC2" w:rsidRPr="00013795">
        <w:rPr>
          <w:rFonts w:ascii="Arial" w:hAnsi="Arial" w:cs="Arial"/>
          <w:i/>
          <w:color w:val="404040"/>
        </w:rPr>
        <w:t>contrôle français</w:t>
      </w:r>
      <w:r w:rsidRPr="00013795">
        <w:rPr>
          <w:rFonts w:ascii="Arial" w:hAnsi="Arial" w:cs="Arial"/>
          <w:i/>
          <w:color w:val="404040"/>
        </w:rPr>
        <w:t xml:space="preserve"> et à la Commission Européenne.</w:t>
      </w:r>
    </w:p>
    <w:p w14:paraId="708B29A2" w14:textId="25506DBD" w:rsidR="00507AC3" w:rsidRPr="00013795" w:rsidRDefault="00507AC3" w:rsidP="009006F7">
      <w:pPr>
        <w:pBdr>
          <w:top w:val="single" w:sz="4" w:space="7" w:color="auto"/>
          <w:left w:val="single" w:sz="4" w:space="8" w:color="auto"/>
          <w:bottom w:val="single" w:sz="4" w:space="1" w:color="auto"/>
          <w:right w:val="single" w:sz="4" w:space="8" w:color="auto"/>
        </w:pBdr>
        <w:spacing w:line="360" w:lineRule="auto"/>
        <w:rPr>
          <w:rFonts w:ascii="Arial" w:hAnsi="Arial" w:cs="Arial"/>
          <w:color w:val="404040"/>
        </w:rPr>
      </w:pPr>
      <w:r w:rsidRPr="00013795">
        <w:rPr>
          <w:rFonts w:ascii="Arial" w:hAnsi="Arial" w:cs="Arial"/>
          <w:i/>
          <w:color w:val="404040"/>
        </w:rPr>
        <w:t>*Le soussigné déclare avoir pris connaissance du Règlement du Programme d’Accélération Santé de Lyonbiopôle Auvergne</w:t>
      </w:r>
      <w:r w:rsidR="002C3C80">
        <w:rPr>
          <w:rFonts w:ascii="Arial" w:hAnsi="Arial" w:cs="Arial"/>
          <w:i/>
          <w:color w:val="404040"/>
        </w:rPr>
        <w:t>-</w:t>
      </w:r>
      <w:r w:rsidRPr="00013795">
        <w:rPr>
          <w:rFonts w:ascii="Arial" w:hAnsi="Arial" w:cs="Arial"/>
          <w:i/>
          <w:color w:val="404040"/>
        </w:rPr>
        <w:t>Rhône</w:t>
      </w:r>
      <w:r w:rsidR="002C3C80">
        <w:rPr>
          <w:rFonts w:ascii="Arial" w:hAnsi="Arial" w:cs="Arial"/>
          <w:i/>
          <w:color w:val="404040"/>
        </w:rPr>
        <w:t>-</w:t>
      </w:r>
      <w:r w:rsidRPr="00013795">
        <w:rPr>
          <w:rFonts w:ascii="Arial" w:hAnsi="Arial" w:cs="Arial"/>
          <w:i/>
          <w:color w:val="404040"/>
        </w:rPr>
        <w:t>Alpes et en accepter les termes.</w:t>
      </w:r>
    </w:p>
    <w:p w14:paraId="1A81F0B1" w14:textId="77777777" w:rsidR="00167C38" w:rsidRPr="00013795" w:rsidRDefault="00167C38" w:rsidP="00A23A4E">
      <w:pPr>
        <w:pBdr>
          <w:top w:val="single" w:sz="4" w:space="7" w:color="auto"/>
          <w:left w:val="single" w:sz="4" w:space="8" w:color="auto"/>
          <w:bottom w:val="single" w:sz="4" w:space="1" w:color="auto"/>
          <w:right w:val="single" w:sz="4" w:space="8" w:color="auto"/>
        </w:pBdr>
        <w:tabs>
          <w:tab w:val="left" w:pos="180"/>
          <w:tab w:val="left" w:pos="6480"/>
          <w:tab w:val="left" w:leader="dot" w:pos="10620"/>
        </w:tabs>
        <w:spacing w:line="480" w:lineRule="auto"/>
        <w:rPr>
          <w:rFonts w:ascii="Arial" w:hAnsi="Arial" w:cs="Arial"/>
          <w:color w:val="404040"/>
        </w:rPr>
      </w:pPr>
    </w:p>
    <w:p w14:paraId="0033778F" w14:textId="77777777" w:rsidR="00AC74A6" w:rsidRPr="00013795" w:rsidRDefault="00AC74A6" w:rsidP="00A23A4E">
      <w:pPr>
        <w:pBdr>
          <w:top w:val="single" w:sz="4" w:space="7" w:color="auto"/>
          <w:left w:val="single" w:sz="4" w:space="8" w:color="auto"/>
          <w:bottom w:val="single" w:sz="4" w:space="1" w:color="auto"/>
          <w:right w:val="single" w:sz="4" w:space="8" w:color="auto"/>
        </w:pBdr>
        <w:tabs>
          <w:tab w:val="left" w:pos="180"/>
          <w:tab w:val="left" w:pos="6480"/>
          <w:tab w:val="left" w:leader="dot" w:pos="10620"/>
        </w:tabs>
        <w:spacing w:line="480" w:lineRule="auto"/>
        <w:rPr>
          <w:rFonts w:ascii="Arial" w:hAnsi="Arial" w:cs="Arial"/>
          <w:b/>
          <w:color w:val="404040"/>
        </w:rPr>
      </w:pPr>
      <w:r w:rsidRPr="00013795">
        <w:rPr>
          <w:rFonts w:ascii="Arial" w:hAnsi="Arial" w:cs="Arial"/>
          <w:b/>
          <w:color w:val="404040"/>
        </w:rPr>
        <w:t xml:space="preserve">Signature et cachet de l'entreprise </w:t>
      </w:r>
    </w:p>
    <w:p w14:paraId="717AAFBA" w14:textId="77777777" w:rsidR="00167C38" w:rsidRPr="00013795" w:rsidRDefault="00167C38" w:rsidP="00A23A4E">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ascii="Arial" w:hAnsi="Arial" w:cs="Arial"/>
          <w:color w:val="404040"/>
        </w:rPr>
      </w:pPr>
    </w:p>
    <w:p w14:paraId="56EE48EE" w14:textId="77777777" w:rsidR="00167C38" w:rsidRPr="00013795" w:rsidRDefault="00167C38" w:rsidP="00A23A4E">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ascii="Arial" w:hAnsi="Arial" w:cs="Arial"/>
          <w:color w:val="404040"/>
        </w:rPr>
      </w:pPr>
    </w:p>
    <w:p w14:paraId="49F32239" w14:textId="77777777" w:rsidR="0089569E" w:rsidRPr="00013795" w:rsidRDefault="00AC74A6" w:rsidP="00A23A4E">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ascii="Arial" w:hAnsi="Arial" w:cs="Arial"/>
          <w:color w:val="404040"/>
        </w:rPr>
      </w:pPr>
      <w:r w:rsidRPr="00013795">
        <w:rPr>
          <w:rFonts w:ascii="Arial" w:hAnsi="Arial" w:cs="Arial"/>
          <w:b/>
          <w:i/>
          <w:color w:val="404040"/>
        </w:rPr>
        <w:t>Nom et qualité du signataire</w:t>
      </w:r>
      <w:r w:rsidRPr="00013795">
        <w:rPr>
          <w:rFonts w:ascii="Arial" w:hAnsi="Arial" w:cs="Arial"/>
          <w:color w:val="404040"/>
        </w:rPr>
        <w:t xml:space="preserve"> : </w:t>
      </w:r>
      <w:r w:rsidRPr="00013795">
        <w:rPr>
          <w:rFonts w:ascii="Arial" w:hAnsi="Arial" w:cs="Arial"/>
          <w:color w:val="404040"/>
        </w:rPr>
        <w:tab/>
      </w:r>
    </w:p>
    <w:p w14:paraId="0F4664FB" w14:textId="77777777" w:rsidR="003E7D33" w:rsidRPr="00013795" w:rsidRDefault="003E7D33" w:rsidP="003E7D33">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ascii="Arial" w:hAnsi="Arial" w:cs="Arial"/>
          <w:color w:val="404040"/>
        </w:rPr>
      </w:pPr>
      <w:r w:rsidRPr="00013795">
        <w:rPr>
          <w:rFonts w:ascii="Arial" w:hAnsi="Arial" w:cs="Arial"/>
          <w:color w:val="404040"/>
        </w:rPr>
        <w:t>Fait à :</w:t>
      </w:r>
      <w:r w:rsidRPr="00013795">
        <w:rPr>
          <w:rFonts w:ascii="Arial" w:hAnsi="Arial" w:cs="Arial"/>
          <w:color w:val="404040"/>
        </w:rPr>
        <w:tab/>
      </w:r>
      <w:r w:rsidR="0089569E" w:rsidRPr="00013795">
        <w:rPr>
          <w:rFonts w:ascii="Arial" w:hAnsi="Arial" w:cs="Arial"/>
          <w:color w:val="404040"/>
        </w:rPr>
        <w:t>Le :………………………………………………………</w:t>
      </w:r>
    </w:p>
    <w:p w14:paraId="2908EB2C" w14:textId="77777777" w:rsidR="0089569E" w:rsidRPr="00013795" w:rsidRDefault="0089569E" w:rsidP="003E7D33">
      <w:pPr>
        <w:pBdr>
          <w:top w:val="single" w:sz="4" w:space="7" w:color="auto"/>
          <w:left w:val="single" w:sz="4" w:space="8" w:color="auto"/>
          <w:bottom w:val="single" w:sz="4" w:space="1" w:color="auto"/>
          <w:right w:val="single" w:sz="4" w:space="8" w:color="auto"/>
        </w:pBdr>
        <w:tabs>
          <w:tab w:val="left" w:pos="180"/>
          <w:tab w:val="left" w:pos="360"/>
          <w:tab w:val="left" w:leader="dot" w:pos="4860"/>
          <w:tab w:val="left" w:leader="dot" w:pos="5580"/>
          <w:tab w:val="left" w:leader="dot" w:pos="8460"/>
        </w:tabs>
        <w:spacing w:line="480" w:lineRule="auto"/>
        <w:rPr>
          <w:rFonts w:ascii="Arial" w:hAnsi="Arial" w:cs="Arial"/>
          <w:color w:val="404040"/>
        </w:rPr>
      </w:pPr>
    </w:p>
    <w:p w14:paraId="121FD38A" w14:textId="77777777" w:rsidR="00295E9D" w:rsidRPr="00013795" w:rsidRDefault="00295E9D" w:rsidP="003E7D33">
      <w:pPr>
        <w:rPr>
          <w:rFonts w:ascii="Arial" w:hAnsi="Arial" w:cs="Arial"/>
          <w:b/>
          <w:color w:val="404040"/>
        </w:rPr>
      </w:pPr>
    </w:p>
    <w:p w14:paraId="308D56CC" w14:textId="77777777" w:rsidR="00EE4806" w:rsidRPr="00013795" w:rsidRDefault="00EE4806" w:rsidP="00295E9D">
      <w:pPr>
        <w:jc w:val="center"/>
        <w:rPr>
          <w:rFonts w:ascii="Arial" w:hAnsi="Arial" w:cs="Arial"/>
          <w:b/>
          <w:color w:val="000000" w:themeColor="text1"/>
          <w:sz w:val="22"/>
        </w:rPr>
      </w:pPr>
    </w:p>
    <w:tbl>
      <w:tblPr>
        <w:tblStyle w:val="Grilledutableau"/>
        <w:tblW w:w="9322"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9322"/>
      </w:tblGrid>
      <w:tr w:rsidR="00EE4806" w:rsidRPr="00013795" w14:paraId="5B3F4737" w14:textId="77777777" w:rsidTr="00B76CC3">
        <w:trPr>
          <w:trHeight w:val="4138"/>
        </w:trPr>
        <w:tc>
          <w:tcPr>
            <w:tcW w:w="9322"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6AF6883" w14:textId="77777777" w:rsidR="00EE4806" w:rsidRPr="00013795" w:rsidRDefault="00EE4806" w:rsidP="00746350">
            <w:pPr>
              <w:spacing w:line="280" w:lineRule="exact"/>
              <w:rPr>
                <w:rFonts w:ascii="Arial" w:hAnsi="Arial" w:cs="Arial"/>
                <w:sz w:val="22"/>
                <w:szCs w:val="22"/>
              </w:rPr>
            </w:pPr>
          </w:p>
          <w:p w14:paraId="47A9C0AB" w14:textId="2C7372FB" w:rsidR="00B76CC3" w:rsidRPr="001C4241" w:rsidRDefault="00E7200D" w:rsidP="00E7200D">
            <w:pPr>
              <w:jc w:val="center"/>
              <w:rPr>
                <w:rStyle w:val="Lienhypertexte"/>
                <w:rFonts w:ascii="Arial" w:hAnsi="Arial" w:cs="Arial"/>
                <w:bCs/>
                <w:color w:val="auto"/>
                <w:sz w:val="22"/>
                <w:u w:val="none"/>
              </w:rPr>
            </w:pPr>
            <w:r w:rsidRPr="001C4241">
              <w:rPr>
                <w:rStyle w:val="Lienhypertexte"/>
                <w:rFonts w:ascii="Arial" w:hAnsi="Arial" w:cs="Arial"/>
                <w:bCs/>
                <w:color w:val="auto"/>
                <w:sz w:val="22"/>
                <w:u w:val="none"/>
              </w:rPr>
              <w:t xml:space="preserve">Un </w:t>
            </w:r>
            <w:r w:rsidR="00B76CC3" w:rsidRPr="001C4241">
              <w:rPr>
                <w:rStyle w:val="Lienhypertexte"/>
                <w:rFonts w:ascii="Arial" w:hAnsi="Arial" w:cs="Arial"/>
                <w:bCs/>
                <w:color w:val="auto"/>
                <w:sz w:val="22"/>
                <w:u w:val="none"/>
              </w:rPr>
              <w:t>dispositif</w:t>
            </w:r>
          </w:p>
          <w:p w14:paraId="6C02747A" w14:textId="00FA93CA" w:rsidR="00B76CC3" w:rsidRPr="001C4241" w:rsidRDefault="00B76CC3" w:rsidP="00E7200D">
            <w:pPr>
              <w:jc w:val="center"/>
              <w:rPr>
                <w:rStyle w:val="Lienhypertexte"/>
                <w:rFonts w:ascii="Arial" w:hAnsi="Arial" w:cs="Arial"/>
                <w:bCs/>
                <w:color w:val="auto"/>
                <w:sz w:val="22"/>
                <w:u w:val="none"/>
              </w:rPr>
            </w:pPr>
          </w:p>
          <w:p w14:paraId="41637D96" w14:textId="28046EFF" w:rsidR="00B76CC3" w:rsidRPr="00013795" w:rsidRDefault="0035477A" w:rsidP="00E7200D">
            <w:pPr>
              <w:jc w:val="center"/>
              <w:rPr>
                <w:rStyle w:val="Lienhypertexte"/>
                <w:rFonts w:ascii="Arial" w:hAnsi="Arial" w:cs="Arial"/>
                <w:b/>
                <w:color w:val="auto"/>
                <w:sz w:val="22"/>
                <w:u w:val="none"/>
              </w:rPr>
            </w:pPr>
            <w:r w:rsidRPr="00013795">
              <w:rPr>
                <w:rFonts w:ascii="Arial" w:hAnsi="Arial" w:cs="Arial"/>
                <w:noProof/>
              </w:rPr>
              <w:drawing>
                <wp:anchor distT="0" distB="0" distL="114300" distR="114300" simplePos="0" relativeHeight="251700224" behindDoc="1" locked="0" layoutInCell="1" allowOverlap="1" wp14:anchorId="75D73D68" wp14:editId="4FAE8B3C">
                  <wp:simplePos x="0" y="0"/>
                  <wp:positionH relativeFrom="margin">
                    <wp:posOffset>1844992</wp:posOffset>
                  </wp:positionH>
                  <wp:positionV relativeFrom="paragraph">
                    <wp:posOffset>44767</wp:posOffset>
                  </wp:positionV>
                  <wp:extent cx="2076450" cy="483870"/>
                  <wp:effectExtent l="0" t="0" r="0" b="0"/>
                  <wp:wrapNone/>
                  <wp:docPr id="7"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10;&#10;Description générée automatiquement"/>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6450" cy="483870"/>
                          </a:xfrm>
                          <a:prstGeom prst="rect">
                            <a:avLst/>
                          </a:prstGeom>
                          <a:noFill/>
                          <a:ln>
                            <a:noFill/>
                          </a:ln>
                        </pic:spPr>
                      </pic:pic>
                    </a:graphicData>
                  </a:graphic>
                </wp:anchor>
              </w:drawing>
            </w:r>
          </w:p>
          <w:p w14:paraId="079EE7B8" w14:textId="1C7B4F75" w:rsidR="00B76CC3" w:rsidRPr="00013795" w:rsidRDefault="00B76CC3" w:rsidP="00E7200D">
            <w:pPr>
              <w:jc w:val="center"/>
              <w:rPr>
                <w:rStyle w:val="Lienhypertexte"/>
                <w:rFonts w:ascii="Arial" w:hAnsi="Arial" w:cs="Arial"/>
                <w:b/>
                <w:color w:val="auto"/>
                <w:sz w:val="22"/>
                <w:u w:val="none"/>
              </w:rPr>
            </w:pPr>
          </w:p>
          <w:p w14:paraId="41BDE604" w14:textId="77777777" w:rsidR="00B76CC3" w:rsidRPr="00013795" w:rsidRDefault="00B76CC3" w:rsidP="00E7200D">
            <w:pPr>
              <w:jc w:val="center"/>
              <w:rPr>
                <w:rStyle w:val="Lienhypertexte"/>
                <w:rFonts w:ascii="Arial" w:hAnsi="Arial" w:cs="Arial"/>
                <w:b/>
                <w:color w:val="auto"/>
                <w:sz w:val="22"/>
                <w:u w:val="none"/>
              </w:rPr>
            </w:pPr>
          </w:p>
          <w:p w14:paraId="55BC68C1" w14:textId="77777777" w:rsidR="00B76CC3" w:rsidRPr="00013795" w:rsidRDefault="00B76CC3" w:rsidP="00E7200D">
            <w:pPr>
              <w:jc w:val="center"/>
              <w:rPr>
                <w:rStyle w:val="Lienhypertexte"/>
                <w:rFonts w:ascii="Arial" w:hAnsi="Arial" w:cs="Arial"/>
                <w:b/>
                <w:color w:val="auto"/>
                <w:sz w:val="22"/>
                <w:u w:val="none"/>
              </w:rPr>
            </w:pPr>
          </w:p>
          <w:p w14:paraId="7EA2A30F" w14:textId="77777777" w:rsidR="00E7200D" w:rsidRPr="00013795" w:rsidRDefault="00E7200D" w:rsidP="00E7200D">
            <w:pPr>
              <w:jc w:val="center"/>
              <w:rPr>
                <w:rStyle w:val="Lienhypertexte"/>
                <w:rFonts w:ascii="Arial" w:hAnsi="Arial" w:cs="Arial"/>
                <w:b/>
                <w:color w:val="auto"/>
                <w:sz w:val="22"/>
                <w:u w:val="none"/>
              </w:rPr>
            </w:pPr>
          </w:p>
          <w:p w14:paraId="4B364ECE" w14:textId="1A2F7116" w:rsidR="00EE4806" w:rsidRPr="001C4241" w:rsidRDefault="00B76CC3" w:rsidP="00E7200D">
            <w:pPr>
              <w:jc w:val="center"/>
              <w:rPr>
                <w:rStyle w:val="Lienhypertexte"/>
                <w:rFonts w:ascii="Arial" w:hAnsi="Arial" w:cs="Arial"/>
                <w:bCs/>
                <w:color w:val="auto"/>
                <w:sz w:val="22"/>
                <w:u w:val="none"/>
              </w:rPr>
            </w:pPr>
            <w:r w:rsidRPr="001C4241">
              <w:rPr>
                <w:rStyle w:val="Lienhypertexte"/>
                <w:rFonts w:ascii="Arial" w:hAnsi="Arial" w:cs="Arial"/>
                <w:bCs/>
                <w:color w:val="auto"/>
                <w:sz w:val="22"/>
                <w:u w:val="none"/>
              </w:rPr>
              <w:t>soutenu financièrement</w:t>
            </w:r>
            <w:r w:rsidR="00EE4806" w:rsidRPr="001C4241">
              <w:rPr>
                <w:rStyle w:val="Lienhypertexte"/>
                <w:rFonts w:ascii="Arial" w:hAnsi="Arial" w:cs="Arial"/>
                <w:bCs/>
                <w:color w:val="auto"/>
                <w:sz w:val="22"/>
                <w:u w:val="none"/>
              </w:rPr>
              <w:t xml:space="preserve"> par</w:t>
            </w:r>
          </w:p>
          <w:p w14:paraId="278845AE" w14:textId="71E530A5" w:rsidR="00EE4806" w:rsidRPr="001C4241" w:rsidRDefault="00EE4806" w:rsidP="00E7200D">
            <w:pPr>
              <w:jc w:val="center"/>
              <w:rPr>
                <w:rFonts w:ascii="Arial" w:hAnsi="Arial" w:cs="Arial"/>
                <w:bCs/>
                <w:color w:val="404040"/>
                <w:sz w:val="18"/>
                <w:szCs w:val="16"/>
              </w:rPr>
            </w:pPr>
          </w:p>
          <w:p w14:paraId="54C529ED" w14:textId="2545F0E8" w:rsidR="00EE4806" w:rsidRPr="00013795" w:rsidRDefault="00013795" w:rsidP="00E7200D">
            <w:pPr>
              <w:spacing w:line="280" w:lineRule="exact"/>
              <w:jc w:val="center"/>
              <w:rPr>
                <w:rStyle w:val="Lienhypertexte"/>
                <w:rFonts w:ascii="Arial" w:hAnsi="Arial" w:cs="Arial"/>
                <w:b/>
                <w:color w:val="auto"/>
                <w:sz w:val="22"/>
                <w:szCs w:val="22"/>
                <w:u w:val="none"/>
              </w:rPr>
            </w:pPr>
            <w:r w:rsidRPr="00013795">
              <w:rPr>
                <w:rFonts w:ascii="Arial" w:hAnsi="Arial" w:cs="Arial"/>
                <w:b/>
                <w:noProof/>
                <w:color w:val="404040"/>
                <w:sz w:val="18"/>
                <w:szCs w:val="16"/>
              </w:rPr>
              <w:drawing>
                <wp:anchor distT="0" distB="0" distL="114300" distR="114300" simplePos="0" relativeHeight="251701248" behindDoc="0" locked="0" layoutInCell="1" allowOverlap="1" wp14:anchorId="4CA87D3A" wp14:editId="4D79AB54">
                  <wp:simplePos x="0" y="0"/>
                  <wp:positionH relativeFrom="column">
                    <wp:posOffset>2288540</wp:posOffset>
                  </wp:positionH>
                  <wp:positionV relativeFrom="paragraph">
                    <wp:posOffset>62230</wp:posOffset>
                  </wp:positionV>
                  <wp:extent cx="1235075" cy="285750"/>
                  <wp:effectExtent l="0" t="0" r="3175" b="0"/>
                  <wp:wrapSquare wrapText="bothSides"/>
                  <wp:docPr id="1574052021" name="Image 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52021" name="Image 2" descr="Une image contenant Police, Graphique, logo, texte&#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5075" cy="285750"/>
                          </a:xfrm>
                          <a:prstGeom prst="rect">
                            <a:avLst/>
                          </a:prstGeom>
                        </pic:spPr>
                      </pic:pic>
                    </a:graphicData>
                  </a:graphic>
                  <wp14:sizeRelH relativeFrom="margin">
                    <wp14:pctWidth>0</wp14:pctWidth>
                  </wp14:sizeRelH>
                  <wp14:sizeRelV relativeFrom="margin">
                    <wp14:pctHeight>0</wp14:pctHeight>
                  </wp14:sizeRelV>
                </wp:anchor>
              </w:drawing>
            </w:r>
          </w:p>
          <w:p w14:paraId="1C0157D6" w14:textId="1B4E48A7" w:rsidR="00EE4806" w:rsidRPr="00013795" w:rsidRDefault="00EE4806" w:rsidP="00E7200D">
            <w:pPr>
              <w:spacing w:line="280" w:lineRule="exact"/>
              <w:jc w:val="center"/>
              <w:rPr>
                <w:rStyle w:val="Lienhypertexte"/>
                <w:rFonts w:ascii="Arial" w:hAnsi="Arial" w:cs="Arial"/>
                <w:b/>
                <w:color w:val="auto"/>
                <w:sz w:val="22"/>
                <w:szCs w:val="22"/>
                <w:u w:val="none"/>
              </w:rPr>
            </w:pPr>
          </w:p>
          <w:p w14:paraId="3691E7B2" w14:textId="77777777" w:rsidR="00EE4806" w:rsidRPr="00013795" w:rsidRDefault="00EE4806" w:rsidP="00E7200D">
            <w:pPr>
              <w:spacing w:line="280" w:lineRule="exact"/>
              <w:jc w:val="center"/>
              <w:rPr>
                <w:rStyle w:val="Lienhypertexte"/>
                <w:rFonts w:ascii="Arial" w:hAnsi="Arial" w:cs="Arial"/>
                <w:b/>
                <w:color w:val="auto"/>
                <w:sz w:val="22"/>
                <w:szCs w:val="22"/>
                <w:u w:val="none"/>
              </w:rPr>
            </w:pPr>
          </w:p>
          <w:p w14:paraId="135E58C4" w14:textId="77777777" w:rsidR="00EE4806" w:rsidRPr="00013795" w:rsidRDefault="00EE4806" w:rsidP="00746350">
            <w:pPr>
              <w:rPr>
                <w:rFonts w:ascii="Arial" w:hAnsi="Arial" w:cs="Arial"/>
                <w:color w:val="404040"/>
                <w:sz w:val="22"/>
              </w:rPr>
            </w:pPr>
          </w:p>
        </w:tc>
      </w:tr>
    </w:tbl>
    <w:p w14:paraId="62EBF9A1" w14:textId="77777777" w:rsidR="00BF7419" w:rsidRPr="00013795" w:rsidRDefault="00BF7419" w:rsidP="00BF7419">
      <w:pPr>
        <w:rPr>
          <w:rStyle w:val="Lienhypertexte"/>
          <w:rFonts w:ascii="Arial" w:hAnsi="Arial" w:cs="Arial"/>
          <w:b/>
          <w:color w:val="auto"/>
          <w:sz w:val="22"/>
          <w:u w:val="none"/>
        </w:rPr>
      </w:pPr>
    </w:p>
    <w:sectPr w:rsidR="00BF7419" w:rsidRPr="00013795" w:rsidSect="00D824B8">
      <w:footerReference w:type="default" r:id="rId16"/>
      <w:headerReference w:type="first" r:id="rId17"/>
      <w:footerReference w:type="first" r:id="rId18"/>
      <w:pgSz w:w="11906" w:h="16838"/>
      <w:pgMar w:top="993" w:right="1417" w:bottom="1417" w:left="1417" w:header="1011"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BD39" w14:textId="77777777" w:rsidR="00ED124B" w:rsidRDefault="00ED124B" w:rsidP="00FA16E5">
      <w:r>
        <w:separator/>
      </w:r>
    </w:p>
  </w:endnote>
  <w:endnote w:type="continuationSeparator" w:id="0">
    <w:p w14:paraId="6212465D" w14:textId="77777777" w:rsidR="00ED124B" w:rsidRDefault="00ED124B" w:rsidP="00FA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dine401 BT">
    <w:charset w:val="00"/>
    <w:family w:val="roman"/>
    <w:pitch w:val="variable"/>
    <w:sig w:usb0="00000087" w:usb1="00000000" w:usb2="00000000" w:usb3="00000000" w:csb0="0000001B" w:csb1="00000000"/>
  </w:font>
  <w:font w:name="NewsGoth BT">
    <w:altName w:val="Times New Roman"/>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889841648"/>
      <w:docPartObj>
        <w:docPartGallery w:val="Page Numbers (Top of Page)"/>
        <w:docPartUnique/>
      </w:docPartObj>
    </w:sdtPr>
    <w:sdtEndPr/>
    <w:sdtContent>
      <w:p w14:paraId="24E99914" w14:textId="44818767" w:rsidR="003E3380" w:rsidRPr="00FC24A8" w:rsidRDefault="001A74D3" w:rsidP="00FC24A8">
        <w:pPr>
          <w:pStyle w:val="Pieddepage"/>
          <w:pBdr>
            <w:top w:val="single" w:sz="4" w:space="1" w:color="FDC400"/>
          </w:pBdr>
          <w:tabs>
            <w:tab w:val="clear" w:pos="9072"/>
            <w:tab w:val="right" w:pos="9214"/>
          </w:tabs>
          <w:ind w:left="-142" w:right="-142"/>
          <w:rPr>
            <w:rFonts w:asciiTheme="minorHAnsi" w:hAnsiTheme="minorHAnsi"/>
            <w:bCs/>
            <w:sz w:val="18"/>
            <w:szCs w:val="18"/>
          </w:rPr>
        </w:pPr>
        <w:r w:rsidRPr="004A1C9D">
          <w:rPr>
            <w:rFonts w:asciiTheme="minorHAnsi" w:hAnsiTheme="minorHAnsi"/>
            <w:sz w:val="16"/>
            <w:szCs w:val="16"/>
          </w:rPr>
          <w:t>DOSSIER DE CANDIDATURE</w:t>
        </w:r>
        <w:r>
          <w:rPr>
            <w:rFonts w:asciiTheme="minorHAnsi" w:hAnsiTheme="minorHAnsi"/>
            <w:sz w:val="16"/>
            <w:szCs w:val="16"/>
          </w:rPr>
          <w:t xml:space="preserve"> – Programme d’accélération</w:t>
        </w:r>
        <w:r w:rsidR="00051348">
          <w:rPr>
            <w:rFonts w:asciiTheme="minorHAnsi" w:hAnsiTheme="minorHAnsi"/>
            <w:sz w:val="16"/>
            <w:szCs w:val="16"/>
          </w:rPr>
          <w:t xml:space="preserve"> Santé</w:t>
        </w:r>
        <w:r>
          <w:rPr>
            <w:rFonts w:asciiTheme="minorHAnsi" w:hAnsiTheme="minorHAnsi"/>
            <w:sz w:val="16"/>
            <w:szCs w:val="16"/>
          </w:rPr>
          <w:t xml:space="preserve"> Lyonbiopôle Auvergne</w:t>
        </w:r>
        <w:r w:rsidR="002C3C80">
          <w:rPr>
            <w:rFonts w:asciiTheme="minorHAnsi" w:hAnsiTheme="minorHAnsi"/>
            <w:sz w:val="16"/>
            <w:szCs w:val="16"/>
          </w:rPr>
          <w:t>-</w:t>
        </w:r>
        <w:r>
          <w:rPr>
            <w:rFonts w:asciiTheme="minorHAnsi" w:hAnsiTheme="minorHAnsi"/>
            <w:sz w:val="16"/>
            <w:szCs w:val="16"/>
          </w:rPr>
          <w:t>Rhône</w:t>
        </w:r>
        <w:r w:rsidR="002C3C80">
          <w:rPr>
            <w:rFonts w:asciiTheme="minorHAnsi" w:hAnsiTheme="minorHAnsi"/>
            <w:sz w:val="16"/>
            <w:szCs w:val="16"/>
          </w:rPr>
          <w:t>-</w:t>
        </w:r>
        <w:r>
          <w:rPr>
            <w:rFonts w:asciiTheme="minorHAnsi" w:hAnsiTheme="minorHAnsi"/>
            <w:sz w:val="16"/>
            <w:szCs w:val="16"/>
          </w:rPr>
          <w:t xml:space="preserve">Alpes </w:t>
        </w:r>
        <w:r w:rsidR="003E3380" w:rsidRPr="001728C4">
          <w:rPr>
            <w:rFonts w:asciiTheme="minorHAnsi" w:hAnsiTheme="minorHAnsi"/>
            <w:sz w:val="18"/>
            <w:szCs w:val="18"/>
          </w:rPr>
          <w:tab/>
          <w:t xml:space="preserve"> Page </w:t>
        </w:r>
        <w:r w:rsidR="003E3380" w:rsidRPr="001728C4">
          <w:rPr>
            <w:rFonts w:asciiTheme="minorHAnsi" w:hAnsiTheme="minorHAnsi"/>
            <w:bCs/>
            <w:sz w:val="18"/>
            <w:szCs w:val="18"/>
          </w:rPr>
          <w:fldChar w:fldCharType="begin"/>
        </w:r>
        <w:r w:rsidR="003E3380" w:rsidRPr="001728C4">
          <w:rPr>
            <w:rFonts w:asciiTheme="minorHAnsi" w:hAnsiTheme="minorHAnsi"/>
            <w:bCs/>
            <w:sz w:val="18"/>
            <w:szCs w:val="18"/>
          </w:rPr>
          <w:instrText>PAGE</w:instrText>
        </w:r>
        <w:r w:rsidR="003E3380" w:rsidRPr="001728C4">
          <w:rPr>
            <w:rFonts w:asciiTheme="minorHAnsi" w:hAnsiTheme="minorHAnsi"/>
            <w:bCs/>
            <w:sz w:val="18"/>
            <w:szCs w:val="18"/>
          </w:rPr>
          <w:fldChar w:fldCharType="separate"/>
        </w:r>
        <w:r w:rsidR="007F42EE">
          <w:rPr>
            <w:rFonts w:asciiTheme="minorHAnsi" w:hAnsiTheme="minorHAnsi"/>
            <w:bCs/>
            <w:noProof/>
            <w:sz w:val="18"/>
            <w:szCs w:val="18"/>
          </w:rPr>
          <w:t>4</w:t>
        </w:r>
        <w:r w:rsidR="003E3380" w:rsidRPr="001728C4">
          <w:rPr>
            <w:rFonts w:asciiTheme="minorHAnsi" w:hAnsiTheme="minorHAnsi"/>
            <w:bCs/>
            <w:sz w:val="18"/>
            <w:szCs w:val="18"/>
          </w:rPr>
          <w:fldChar w:fldCharType="end"/>
        </w:r>
        <w:r w:rsidR="003E3380" w:rsidRPr="001728C4">
          <w:rPr>
            <w:rFonts w:asciiTheme="minorHAnsi" w:hAnsiTheme="minorHAnsi"/>
            <w:sz w:val="18"/>
            <w:szCs w:val="18"/>
          </w:rPr>
          <w:t xml:space="preserve"> sur </w:t>
        </w:r>
        <w:r w:rsidR="003E3380" w:rsidRPr="001728C4">
          <w:rPr>
            <w:rFonts w:asciiTheme="minorHAnsi" w:hAnsiTheme="minorHAnsi"/>
            <w:bCs/>
            <w:sz w:val="18"/>
            <w:szCs w:val="18"/>
          </w:rPr>
          <w:fldChar w:fldCharType="begin"/>
        </w:r>
        <w:r w:rsidR="003E3380" w:rsidRPr="001728C4">
          <w:rPr>
            <w:rFonts w:asciiTheme="minorHAnsi" w:hAnsiTheme="minorHAnsi"/>
            <w:bCs/>
            <w:sz w:val="18"/>
            <w:szCs w:val="18"/>
          </w:rPr>
          <w:instrText>NUMPAGES</w:instrText>
        </w:r>
        <w:r w:rsidR="003E3380" w:rsidRPr="001728C4">
          <w:rPr>
            <w:rFonts w:asciiTheme="minorHAnsi" w:hAnsiTheme="minorHAnsi"/>
            <w:bCs/>
            <w:sz w:val="18"/>
            <w:szCs w:val="18"/>
          </w:rPr>
          <w:fldChar w:fldCharType="separate"/>
        </w:r>
        <w:r w:rsidR="007F42EE">
          <w:rPr>
            <w:rFonts w:asciiTheme="minorHAnsi" w:hAnsiTheme="minorHAnsi"/>
            <w:bCs/>
            <w:noProof/>
            <w:sz w:val="18"/>
            <w:szCs w:val="18"/>
          </w:rPr>
          <w:t>9</w:t>
        </w:r>
        <w:r w:rsidR="003E3380" w:rsidRPr="001728C4">
          <w:rPr>
            <w:rFonts w:asciiTheme="minorHAnsi" w:hAnsiTheme="minorHAnsi"/>
            <w:bCs/>
            <w:sz w:val="18"/>
            <w:szCs w:val="18"/>
          </w:rPr>
          <w:fldChar w:fldCharType="end"/>
        </w:r>
      </w:p>
      <w:p w14:paraId="2613E9C1" w14:textId="77777777" w:rsidR="003E3380" w:rsidRPr="001728C4" w:rsidRDefault="00ED124B" w:rsidP="007365B7">
        <w:pPr>
          <w:pStyle w:val="Pieddepage"/>
          <w:pBdr>
            <w:top w:val="single" w:sz="4" w:space="1" w:color="FDC400"/>
          </w:pBdr>
          <w:tabs>
            <w:tab w:val="clear" w:pos="9072"/>
            <w:tab w:val="right" w:pos="9639"/>
          </w:tabs>
          <w:ind w:left="-142" w:right="-142"/>
          <w:rPr>
            <w:rFonts w:asciiTheme="minorHAnsi" w:hAnsiTheme="minorHAnsi"/>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478497172"/>
      <w:docPartObj>
        <w:docPartGallery w:val="Page Numbers (Bottom of Page)"/>
        <w:docPartUnique/>
      </w:docPartObj>
    </w:sdtPr>
    <w:sdtEndPr>
      <w:rPr>
        <w:sz w:val="16"/>
        <w:szCs w:val="16"/>
      </w:rPr>
    </w:sdtEndPr>
    <w:sdtContent>
      <w:sdt>
        <w:sdtPr>
          <w:rPr>
            <w:rFonts w:asciiTheme="minorHAnsi" w:hAnsiTheme="minorHAnsi"/>
          </w:rPr>
          <w:id w:val="1479881240"/>
          <w:docPartObj>
            <w:docPartGallery w:val="Page Numbers (Top of Page)"/>
            <w:docPartUnique/>
          </w:docPartObj>
        </w:sdtPr>
        <w:sdtEndPr>
          <w:rPr>
            <w:sz w:val="16"/>
            <w:szCs w:val="16"/>
          </w:rPr>
        </w:sdtEndPr>
        <w:sdtContent>
          <w:p w14:paraId="44F69B9A" w14:textId="2C7E48DD" w:rsidR="003E3380" w:rsidRPr="007365B7" w:rsidRDefault="003E3380" w:rsidP="00FC24A8">
            <w:pPr>
              <w:pStyle w:val="Pieddepage"/>
              <w:pBdr>
                <w:top w:val="single" w:sz="4" w:space="1" w:color="FDC400"/>
              </w:pBdr>
              <w:ind w:right="-142"/>
              <w:rPr>
                <w:rFonts w:asciiTheme="minorHAnsi" w:hAnsiTheme="minorHAnsi"/>
                <w:bCs/>
                <w:sz w:val="16"/>
                <w:szCs w:val="16"/>
              </w:rPr>
            </w:pPr>
            <w:r w:rsidRPr="004A1C9D">
              <w:rPr>
                <w:rFonts w:asciiTheme="minorHAnsi" w:hAnsiTheme="minorHAnsi"/>
                <w:sz w:val="16"/>
                <w:szCs w:val="16"/>
              </w:rPr>
              <w:t>DOSSIER DE CANDIDATURE</w:t>
            </w:r>
            <w:r>
              <w:rPr>
                <w:rFonts w:asciiTheme="minorHAnsi" w:hAnsiTheme="minorHAnsi"/>
                <w:sz w:val="16"/>
                <w:szCs w:val="16"/>
              </w:rPr>
              <w:t xml:space="preserve"> </w:t>
            </w:r>
            <w:r w:rsidR="001A74D3">
              <w:rPr>
                <w:rFonts w:asciiTheme="minorHAnsi" w:hAnsiTheme="minorHAnsi"/>
                <w:sz w:val="16"/>
                <w:szCs w:val="16"/>
              </w:rPr>
              <w:t>–</w:t>
            </w:r>
            <w:r>
              <w:rPr>
                <w:rFonts w:asciiTheme="minorHAnsi" w:hAnsiTheme="minorHAnsi"/>
                <w:sz w:val="16"/>
                <w:szCs w:val="16"/>
              </w:rPr>
              <w:t xml:space="preserve"> </w:t>
            </w:r>
            <w:r w:rsidR="001A74D3">
              <w:rPr>
                <w:rFonts w:asciiTheme="minorHAnsi" w:hAnsiTheme="minorHAnsi"/>
                <w:sz w:val="16"/>
                <w:szCs w:val="16"/>
              </w:rPr>
              <w:t>Programme d’accélération</w:t>
            </w:r>
            <w:r w:rsidR="00051348">
              <w:rPr>
                <w:rFonts w:asciiTheme="minorHAnsi" w:hAnsiTheme="minorHAnsi"/>
                <w:sz w:val="16"/>
                <w:szCs w:val="16"/>
              </w:rPr>
              <w:t xml:space="preserve"> Santé</w:t>
            </w:r>
            <w:r w:rsidR="001A74D3">
              <w:rPr>
                <w:rFonts w:asciiTheme="minorHAnsi" w:hAnsiTheme="minorHAnsi"/>
                <w:sz w:val="16"/>
                <w:szCs w:val="16"/>
              </w:rPr>
              <w:t xml:space="preserve"> Lyonbiopôle</w:t>
            </w:r>
            <w:r w:rsidR="00867278">
              <w:rPr>
                <w:rFonts w:asciiTheme="minorHAnsi" w:hAnsiTheme="minorHAnsi"/>
                <w:sz w:val="16"/>
                <w:szCs w:val="16"/>
              </w:rPr>
              <w:t xml:space="preserve"> </w:t>
            </w:r>
            <w:r w:rsidR="001A74D3">
              <w:rPr>
                <w:rFonts w:asciiTheme="minorHAnsi" w:hAnsiTheme="minorHAnsi"/>
                <w:sz w:val="16"/>
                <w:szCs w:val="16"/>
              </w:rPr>
              <w:t>Auvergne</w:t>
            </w:r>
            <w:r w:rsidR="00867278">
              <w:rPr>
                <w:rFonts w:asciiTheme="minorHAnsi" w:hAnsiTheme="minorHAnsi"/>
                <w:sz w:val="16"/>
                <w:szCs w:val="16"/>
              </w:rPr>
              <w:t>-</w:t>
            </w:r>
            <w:r w:rsidR="001A74D3">
              <w:rPr>
                <w:rFonts w:asciiTheme="minorHAnsi" w:hAnsiTheme="minorHAnsi"/>
                <w:sz w:val="16"/>
                <w:szCs w:val="16"/>
              </w:rPr>
              <w:t>Rhône</w:t>
            </w:r>
            <w:r w:rsidR="00867278">
              <w:rPr>
                <w:rFonts w:asciiTheme="minorHAnsi" w:hAnsiTheme="minorHAnsi"/>
                <w:sz w:val="16"/>
                <w:szCs w:val="16"/>
              </w:rPr>
              <w:t>-</w:t>
            </w:r>
            <w:r w:rsidR="001A74D3">
              <w:rPr>
                <w:rFonts w:asciiTheme="minorHAnsi" w:hAnsiTheme="minorHAnsi"/>
                <w:sz w:val="16"/>
                <w:szCs w:val="16"/>
              </w:rPr>
              <w:t xml:space="preserve">Alpes </w:t>
            </w:r>
            <w:r w:rsidR="00A65145" w:rsidRPr="00A65145">
              <w:rPr>
                <w:rFonts w:asciiTheme="minorHAnsi" w:hAnsiTheme="minorHAnsi"/>
                <w:sz w:val="16"/>
                <w:szCs w:val="16"/>
              </w:rPr>
              <w:t> </w:t>
            </w:r>
            <w:r w:rsidR="001A74D3">
              <w:rPr>
                <w:rFonts w:asciiTheme="minorHAnsi" w:hAnsiTheme="minorHAnsi"/>
                <w:sz w:val="16"/>
                <w:szCs w:val="16"/>
              </w:rPr>
              <w:tab/>
            </w:r>
            <w:r w:rsidRPr="004A1C9D">
              <w:rPr>
                <w:rFonts w:asciiTheme="minorHAnsi" w:hAnsiTheme="minorHAnsi"/>
                <w:sz w:val="16"/>
                <w:szCs w:val="16"/>
              </w:rPr>
              <w:t xml:space="preserve">Page </w:t>
            </w:r>
            <w:r w:rsidRPr="00A65145">
              <w:rPr>
                <w:rFonts w:asciiTheme="minorHAnsi" w:hAnsiTheme="minorHAnsi"/>
                <w:sz w:val="16"/>
                <w:szCs w:val="16"/>
              </w:rPr>
              <w:fldChar w:fldCharType="begin"/>
            </w:r>
            <w:r w:rsidRPr="00A65145">
              <w:rPr>
                <w:rFonts w:asciiTheme="minorHAnsi" w:hAnsiTheme="minorHAnsi"/>
                <w:sz w:val="16"/>
                <w:szCs w:val="16"/>
              </w:rPr>
              <w:instrText>PAGE</w:instrText>
            </w:r>
            <w:r w:rsidRPr="00A65145">
              <w:rPr>
                <w:rFonts w:asciiTheme="minorHAnsi" w:hAnsiTheme="minorHAnsi"/>
                <w:sz w:val="16"/>
                <w:szCs w:val="16"/>
              </w:rPr>
              <w:fldChar w:fldCharType="separate"/>
            </w:r>
            <w:r w:rsidR="00F527AD" w:rsidRPr="00A65145">
              <w:rPr>
                <w:rFonts w:asciiTheme="minorHAnsi" w:hAnsiTheme="minorHAnsi"/>
                <w:sz w:val="16"/>
                <w:szCs w:val="16"/>
              </w:rPr>
              <w:t>1</w:t>
            </w:r>
            <w:r w:rsidRPr="00A65145">
              <w:rPr>
                <w:rFonts w:asciiTheme="minorHAnsi" w:hAnsiTheme="minorHAnsi"/>
                <w:sz w:val="16"/>
                <w:szCs w:val="16"/>
              </w:rPr>
              <w:fldChar w:fldCharType="end"/>
            </w:r>
            <w:r w:rsidRPr="004A1C9D">
              <w:rPr>
                <w:rFonts w:asciiTheme="minorHAnsi" w:hAnsiTheme="minorHAnsi"/>
                <w:sz w:val="16"/>
                <w:szCs w:val="16"/>
              </w:rPr>
              <w:t xml:space="preserve"> sur </w:t>
            </w:r>
            <w:r w:rsidRPr="00A65145">
              <w:rPr>
                <w:rFonts w:asciiTheme="minorHAnsi" w:hAnsiTheme="minorHAnsi"/>
                <w:sz w:val="16"/>
                <w:szCs w:val="16"/>
              </w:rPr>
              <w:fldChar w:fldCharType="begin"/>
            </w:r>
            <w:r w:rsidRPr="00A65145">
              <w:rPr>
                <w:rFonts w:asciiTheme="minorHAnsi" w:hAnsiTheme="minorHAnsi"/>
                <w:sz w:val="16"/>
                <w:szCs w:val="16"/>
              </w:rPr>
              <w:instrText>NUMPAGES</w:instrText>
            </w:r>
            <w:r w:rsidRPr="00A65145">
              <w:rPr>
                <w:rFonts w:asciiTheme="minorHAnsi" w:hAnsiTheme="minorHAnsi"/>
                <w:sz w:val="16"/>
                <w:szCs w:val="16"/>
              </w:rPr>
              <w:fldChar w:fldCharType="separate"/>
            </w:r>
            <w:r w:rsidR="00F527AD" w:rsidRPr="00A65145">
              <w:rPr>
                <w:rFonts w:asciiTheme="minorHAnsi" w:hAnsiTheme="minorHAnsi"/>
                <w:sz w:val="16"/>
                <w:szCs w:val="16"/>
              </w:rPr>
              <w:t>9</w:t>
            </w:r>
            <w:r w:rsidRPr="00A65145">
              <w:rPr>
                <w:rFonts w:asciiTheme="minorHAnsi" w:hAnsiTheme="minorHAnsi"/>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6E55" w14:textId="77777777" w:rsidR="00ED124B" w:rsidRDefault="00ED124B" w:rsidP="00FA16E5">
      <w:bookmarkStart w:id="0" w:name="_Hlk51857603"/>
      <w:bookmarkEnd w:id="0"/>
      <w:r>
        <w:separator/>
      </w:r>
    </w:p>
  </w:footnote>
  <w:footnote w:type="continuationSeparator" w:id="0">
    <w:p w14:paraId="482EB8F6" w14:textId="77777777" w:rsidR="00ED124B" w:rsidRDefault="00ED124B" w:rsidP="00FA1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4347" w14:textId="375F8C4B" w:rsidR="00A65145" w:rsidRDefault="00D824B8" w:rsidP="00D824B8">
    <w:pPr>
      <w:pStyle w:val="En-tte"/>
      <w:tabs>
        <w:tab w:val="clear" w:pos="4536"/>
        <w:tab w:val="clear" w:pos="9072"/>
        <w:tab w:val="left" w:pos="5340"/>
      </w:tabs>
      <w:rPr>
        <w:rFonts w:asciiTheme="majorHAnsi" w:hAnsiTheme="majorHAnsi" w:cstheme="majorHAnsi"/>
      </w:rPr>
    </w:pPr>
    <w:r w:rsidRPr="00D824B8">
      <w:rPr>
        <w:rFonts w:asciiTheme="majorHAnsi" w:hAnsiTheme="majorHAnsi" w:cstheme="majorHAnsi"/>
        <w:noProof/>
        <w:sz w:val="18"/>
        <w:szCs w:val="18"/>
      </w:rPr>
      <w:drawing>
        <wp:anchor distT="0" distB="0" distL="114300" distR="114300" simplePos="0" relativeHeight="251672576" behindDoc="0" locked="0" layoutInCell="1" allowOverlap="1" wp14:anchorId="6534817B" wp14:editId="774B8C17">
          <wp:simplePos x="0" y="0"/>
          <wp:positionH relativeFrom="margin">
            <wp:posOffset>4408170</wp:posOffset>
          </wp:positionH>
          <wp:positionV relativeFrom="paragraph">
            <wp:posOffset>10160</wp:posOffset>
          </wp:positionV>
          <wp:extent cx="1007110" cy="233045"/>
          <wp:effectExtent l="0" t="0" r="2540" b="0"/>
          <wp:wrapSquare wrapText="bothSides"/>
          <wp:docPr id="1177767412" name="Image 117776741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97768" name="Image 1" descr="Une image contenant Police, Graphiqu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7110" cy="23304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noProof/>
        <w:sz w:val="2"/>
        <w:szCs w:val="2"/>
      </w:rPr>
      <w:drawing>
        <wp:anchor distT="0" distB="0" distL="114300" distR="114300" simplePos="0" relativeHeight="251673600" behindDoc="0" locked="0" layoutInCell="1" allowOverlap="1" wp14:anchorId="1CD7D74F" wp14:editId="4A3D5D65">
          <wp:simplePos x="0" y="0"/>
          <wp:positionH relativeFrom="column">
            <wp:posOffset>-13970</wp:posOffset>
          </wp:positionH>
          <wp:positionV relativeFrom="paragraph">
            <wp:posOffset>-454660</wp:posOffset>
          </wp:positionV>
          <wp:extent cx="3191510" cy="967105"/>
          <wp:effectExtent l="0" t="0" r="0" b="0"/>
          <wp:wrapSquare wrapText="bothSides"/>
          <wp:docPr id="657252013" name="Image 657252013" descr="Une image contenant cercle, Caractère coloré, jaun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192180" name="Image 1" descr="Une image contenant cercle, Caractère coloré, jaune, art&#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3191510" cy="96710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rPr>
      <w:t xml:space="preserve">Avec le soutien de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0A2"/>
    <w:multiLevelType w:val="hybridMultilevel"/>
    <w:tmpl w:val="434E825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E65888"/>
    <w:multiLevelType w:val="hybridMultilevel"/>
    <w:tmpl w:val="28081F5E"/>
    <w:lvl w:ilvl="0" w:tplc="A99C58E0">
      <w:start w:val="1"/>
      <w:numFmt w:val="bullet"/>
      <w:lvlText w:val=""/>
      <w:lvlJc w:val="left"/>
      <w:pPr>
        <w:ind w:left="720" w:hanging="360"/>
      </w:pPr>
      <w:rPr>
        <w:rFonts w:ascii="Symbol" w:hAnsi="Symbol" w:hint="default"/>
      </w:rPr>
    </w:lvl>
    <w:lvl w:ilvl="1" w:tplc="03646808">
      <w:start w:val="1"/>
      <w:numFmt w:val="bullet"/>
      <w:lvlText w:val="o"/>
      <w:lvlJc w:val="left"/>
      <w:pPr>
        <w:ind w:left="1440" w:hanging="360"/>
      </w:pPr>
      <w:rPr>
        <w:rFonts w:ascii="Courier New" w:hAnsi="Courier New" w:hint="default"/>
      </w:rPr>
    </w:lvl>
    <w:lvl w:ilvl="2" w:tplc="553A076A">
      <w:start w:val="1"/>
      <w:numFmt w:val="bullet"/>
      <w:lvlText w:val=""/>
      <w:lvlJc w:val="left"/>
      <w:pPr>
        <w:ind w:left="2160" w:hanging="360"/>
      </w:pPr>
      <w:rPr>
        <w:rFonts w:ascii="Wingdings" w:hAnsi="Wingdings" w:hint="default"/>
      </w:rPr>
    </w:lvl>
    <w:lvl w:ilvl="3" w:tplc="EBC69BBC">
      <w:start w:val="1"/>
      <w:numFmt w:val="bullet"/>
      <w:lvlText w:val=""/>
      <w:lvlJc w:val="left"/>
      <w:pPr>
        <w:ind w:left="2880" w:hanging="360"/>
      </w:pPr>
      <w:rPr>
        <w:rFonts w:ascii="Symbol" w:hAnsi="Symbol" w:hint="default"/>
      </w:rPr>
    </w:lvl>
    <w:lvl w:ilvl="4" w:tplc="EF0C38D6">
      <w:start w:val="1"/>
      <w:numFmt w:val="bullet"/>
      <w:lvlText w:val="o"/>
      <w:lvlJc w:val="left"/>
      <w:pPr>
        <w:ind w:left="3600" w:hanging="360"/>
      </w:pPr>
      <w:rPr>
        <w:rFonts w:ascii="Courier New" w:hAnsi="Courier New" w:hint="default"/>
      </w:rPr>
    </w:lvl>
    <w:lvl w:ilvl="5" w:tplc="C9E62FDA">
      <w:start w:val="1"/>
      <w:numFmt w:val="bullet"/>
      <w:lvlText w:val=""/>
      <w:lvlJc w:val="left"/>
      <w:pPr>
        <w:ind w:left="4320" w:hanging="360"/>
      </w:pPr>
      <w:rPr>
        <w:rFonts w:ascii="Wingdings" w:hAnsi="Wingdings" w:hint="default"/>
      </w:rPr>
    </w:lvl>
    <w:lvl w:ilvl="6" w:tplc="08888F70">
      <w:start w:val="1"/>
      <w:numFmt w:val="bullet"/>
      <w:lvlText w:val=""/>
      <w:lvlJc w:val="left"/>
      <w:pPr>
        <w:ind w:left="5040" w:hanging="360"/>
      </w:pPr>
      <w:rPr>
        <w:rFonts w:ascii="Symbol" w:hAnsi="Symbol" w:hint="default"/>
      </w:rPr>
    </w:lvl>
    <w:lvl w:ilvl="7" w:tplc="4C0CF6E8">
      <w:start w:val="1"/>
      <w:numFmt w:val="bullet"/>
      <w:lvlText w:val="o"/>
      <w:lvlJc w:val="left"/>
      <w:pPr>
        <w:ind w:left="5760" w:hanging="360"/>
      </w:pPr>
      <w:rPr>
        <w:rFonts w:ascii="Courier New" w:hAnsi="Courier New" w:hint="default"/>
      </w:rPr>
    </w:lvl>
    <w:lvl w:ilvl="8" w:tplc="B462A3DC">
      <w:start w:val="1"/>
      <w:numFmt w:val="bullet"/>
      <w:lvlText w:val=""/>
      <w:lvlJc w:val="left"/>
      <w:pPr>
        <w:ind w:left="6480" w:hanging="360"/>
      </w:pPr>
      <w:rPr>
        <w:rFonts w:ascii="Wingdings" w:hAnsi="Wingdings" w:hint="default"/>
      </w:rPr>
    </w:lvl>
  </w:abstractNum>
  <w:abstractNum w:abstractNumId="2" w15:restartNumberingAfterBreak="0">
    <w:nsid w:val="0AB153FC"/>
    <w:multiLevelType w:val="hybridMultilevel"/>
    <w:tmpl w:val="5062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73487B"/>
    <w:multiLevelType w:val="hybridMultilevel"/>
    <w:tmpl w:val="27E85012"/>
    <w:lvl w:ilvl="0" w:tplc="BCC0B56C">
      <w:numFmt w:val="bullet"/>
      <w:lvlText w:val="-"/>
      <w:lvlJc w:val="left"/>
      <w:pPr>
        <w:ind w:left="720" w:hanging="360"/>
      </w:pPr>
      <w:rPr>
        <w:rFonts w:ascii="Calibri" w:eastAsia="Times New Roman" w:hAnsi="Calibri" w:cs="Calibri" w:hint="default"/>
        <w:color w:val="000000" w:themeColor="text1"/>
      </w:rPr>
    </w:lvl>
    <w:lvl w:ilvl="1" w:tplc="55389D4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3C37F4"/>
    <w:multiLevelType w:val="hybridMultilevel"/>
    <w:tmpl w:val="ACCC8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D0073"/>
    <w:multiLevelType w:val="hybridMultilevel"/>
    <w:tmpl w:val="B30C4A92"/>
    <w:lvl w:ilvl="0" w:tplc="12F247B0">
      <w:start w:val="1"/>
      <w:numFmt w:val="bullet"/>
      <w:lvlText w:val=""/>
      <w:lvlJc w:val="left"/>
      <w:pPr>
        <w:ind w:left="720" w:hanging="360"/>
      </w:pPr>
      <w:rPr>
        <w:rFonts w:ascii="Symbol" w:hAnsi="Symbol" w:hint="default"/>
      </w:rPr>
    </w:lvl>
    <w:lvl w:ilvl="1" w:tplc="A4640B92">
      <w:start w:val="1"/>
      <w:numFmt w:val="bullet"/>
      <w:lvlText w:val="o"/>
      <w:lvlJc w:val="left"/>
      <w:pPr>
        <w:ind w:left="1440" w:hanging="360"/>
      </w:pPr>
      <w:rPr>
        <w:rFonts w:ascii="Courier New" w:hAnsi="Courier New" w:hint="default"/>
      </w:rPr>
    </w:lvl>
    <w:lvl w:ilvl="2" w:tplc="4FD27EAC">
      <w:start w:val="1"/>
      <w:numFmt w:val="bullet"/>
      <w:lvlText w:val=""/>
      <w:lvlJc w:val="left"/>
      <w:pPr>
        <w:ind w:left="2160" w:hanging="360"/>
      </w:pPr>
      <w:rPr>
        <w:rFonts w:ascii="Wingdings" w:hAnsi="Wingdings" w:hint="default"/>
      </w:rPr>
    </w:lvl>
    <w:lvl w:ilvl="3" w:tplc="1D2A2A90">
      <w:start w:val="1"/>
      <w:numFmt w:val="bullet"/>
      <w:lvlText w:val=""/>
      <w:lvlJc w:val="left"/>
      <w:pPr>
        <w:ind w:left="2880" w:hanging="360"/>
      </w:pPr>
      <w:rPr>
        <w:rFonts w:ascii="Symbol" w:hAnsi="Symbol" w:hint="default"/>
      </w:rPr>
    </w:lvl>
    <w:lvl w:ilvl="4" w:tplc="4204EE52">
      <w:start w:val="1"/>
      <w:numFmt w:val="bullet"/>
      <w:lvlText w:val="o"/>
      <w:lvlJc w:val="left"/>
      <w:pPr>
        <w:ind w:left="3600" w:hanging="360"/>
      </w:pPr>
      <w:rPr>
        <w:rFonts w:ascii="Courier New" w:hAnsi="Courier New" w:hint="default"/>
      </w:rPr>
    </w:lvl>
    <w:lvl w:ilvl="5" w:tplc="6792C6EA">
      <w:start w:val="1"/>
      <w:numFmt w:val="bullet"/>
      <w:lvlText w:val=""/>
      <w:lvlJc w:val="left"/>
      <w:pPr>
        <w:ind w:left="4320" w:hanging="360"/>
      </w:pPr>
      <w:rPr>
        <w:rFonts w:ascii="Wingdings" w:hAnsi="Wingdings" w:hint="default"/>
      </w:rPr>
    </w:lvl>
    <w:lvl w:ilvl="6" w:tplc="B07AB386">
      <w:start w:val="1"/>
      <w:numFmt w:val="bullet"/>
      <w:lvlText w:val=""/>
      <w:lvlJc w:val="left"/>
      <w:pPr>
        <w:ind w:left="5040" w:hanging="360"/>
      </w:pPr>
      <w:rPr>
        <w:rFonts w:ascii="Symbol" w:hAnsi="Symbol" w:hint="default"/>
      </w:rPr>
    </w:lvl>
    <w:lvl w:ilvl="7" w:tplc="C42EB734">
      <w:start w:val="1"/>
      <w:numFmt w:val="bullet"/>
      <w:lvlText w:val="o"/>
      <w:lvlJc w:val="left"/>
      <w:pPr>
        <w:ind w:left="5760" w:hanging="360"/>
      </w:pPr>
      <w:rPr>
        <w:rFonts w:ascii="Courier New" w:hAnsi="Courier New" w:hint="default"/>
      </w:rPr>
    </w:lvl>
    <w:lvl w:ilvl="8" w:tplc="C046B300">
      <w:start w:val="1"/>
      <w:numFmt w:val="bullet"/>
      <w:lvlText w:val=""/>
      <w:lvlJc w:val="left"/>
      <w:pPr>
        <w:ind w:left="6480" w:hanging="360"/>
      </w:pPr>
      <w:rPr>
        <w:rFonts w:ascii="Wingdings" w:hAnsi="Wingdings" w:hint="default"/>
      </w:rPr>
    </w:lvl>
  </w:abstractNum>
  <w:abstractNum w:abstractNumId="6" w15:restartNumberingAfterBreak="0">
    <w:nsid w:val="27F33EFB"/>
    <w:multiLevelType w:val="hybridMultilevel"/>
    <w:tmpl w:val="A8C2C4E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AC63A2"/>
    <w:multiLevelType w:val="hybridMultilevel"/>
    <w:tmpl w:val="FC8063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8B400F"/>
    <w:multiLevelType w:val="hybridMultilevel"/>
    <w:tmpl w:val="4F644170"/>
    <w:lvl w:ilvl="0" w:tplc="04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6AC13AE"/>
    <w:multiLevelType w:val="hybridMultilevel"/>
    <w:tmpl w:val="6C4AA9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2363F9"/>
    <w:multiLevelType w:val="hybridMultilevel"/>
    <w:tmpl w:val="380A4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D2775C"/>
    <w:multiLevelType w:val="hybridMultilevel"/>
    <w:tmpl w:val="1FE271D4"/>
    <w:lvl w:ilvl="0" w:tplc="5F0E25D0">
      <w:start w:val="1"/>
      <w:numFmt w:val="decimal"/>
      <w:lvlText w:val="%1)"/>
      <w:lvlJc w:val="left"/>
      <w:pPr>
        <w:ind w:left="720" w:hanging="360"/>
      </w:pPr>
      <w:rPr>
        <w:b/>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42060D"/>
    <w:multiLevelType w:val="hybridMultilevel"/>
    <w:tmpl w:val="A5427A2A"/>
    <w:lvl w:ilvl="0" w:tplc="2EACE302">
      <w:start w:val="1"/>
      <w:numFmt w:val="bullet"/>
      <w:lvlText w:val=""/>
      <w:lvlJc w:val="left"/>
      <w:pPr>
        <w:ind w:left="720" w:hanging="360"/>
      </w:pPr>
      <w:rPr>
        <w:rFonts w:ascii="Symbol" w:hAnsi="Symbol" w:hint="default"/>
      </w:rPr>
    </w:lvl>
    <w:lvl w:ilvl="1" w:tplc="7D6AB610">
      <w:start w:val="1"/>
      <w:numFmt w:val="bullet"/>
      <w:lvlText w:val="o"/>
      <w:lvlJc w:val="left"/>
      <w:pPr>
        <w:ind w:left="1440" w:hanging="360"/>
      </w:pPr>
      <w:rPr>
        <w:rFonts w:ascii="Courier New" w:hAnsi="Courier New" w:hint="default"/>
      </w:rPr>
    </w:lvl>
    <w:lvl w:ilvl="2" w:tplc="FC8E6BF8">
      <w:start w:val="1"/>
      <w:numFmt w:val="bullet"/>
      <w:lvlText w:val=""/>
      <w:lvlJc w:val="left"/>
      <w:pPr>
        <w:ind w:left="2160" w:hanging="360"/>
      </w:pPr>
      <w:rPr>
        <w:rFonts w:ascii="Wingdings" w:hAnsi="Wingdings" w:hint="default"/>
      </w:rPr>
    </w:lvl>
    <w:lvl w:ilvl="3" w:tplc="7B909E8C">
      <w:start w:val="1"/>
      <w:numFmt w:val="bullet"/>
      <w:lvlText w:val=""/>
      <w:lvlJc w:val="left"/>
      <w:pPr>
        <w:ind w:left="2880" w:hanging="360"/>
      </w:pPr>
      <w:rPr>
        <w:rFonts w:ascii="Symbol" w:hAnsi="Symbol" w:hint="default"/>
      </w:rPr>
    </w:lvl>
    <w:lvl w:ilvl="4" w:tplc="D1646D80">
      <w:start w:val="1"/>
      <w:numFmt w:val="bullet"/>
      <w:lvlText w:val="o"/>
      <w:lvlJc w:val="left"/>
      <w:pPr>
        <w:ind w:left="3600" w:hanging="360"/>
      </w:pPr>
      <w:rPr>
        <w:rFonts w:ascii="Courier New" w:hAnsi="Courier New" w:hint="default"/>
      </w:rPr>
    </w:lvl>
    <w:lvl w:ilvl="5" w:tplc="2E84EED6">
      <w:start w:val="1"/>
      <w:numFmt w:val="bullet"/>
      <w:lvlText w:val=""/>
      <w:lvlJc w:val="left"/>
      <w:pPr>
        <w:ind w:left="4320" w:hanging="360"/>
      </w:pPr>
      <w:rPr>
        <w:rFonts w:ascii="Wingdings" w:hAnsi="Wingdings" w:hint="default"/>
      </w:rPr>
    </w:lvl>
    <w:lvl w:ilvl="6" w:tplc="10FE27EA">
      <w:start w:val="1"/>
      <w:numFmt w:val="bullet"/>
      <w:lvlText w:val=""/>
      <w:lvlJc w:val="left"/>
      <w:pPr>
        <w:ind w:left="5040" w:hanging="360"/>
      </w:pPr>
      <w:rPr>
        <w:rFonts w:ascii="Symbol" w:hAnsi="Symbol" w:hint="default"/>
      </w:rPr>
    </w:lvl>
    <w:lvl w:ilvl="7" w:tplc="94A89860">
      <w:start w:val="1"/>
      <w:numFmt w:val="bullet"/>
      <w:lvlText w:val="o"/>
      <w:lvlJc w:val="left"/>
      <w:pPr>
        <w:ind w:left="5760" w:hanging="360"/>
      </w:pPr>
      <w:rPr>
        <w:rFonts w:ascii="Courier New" w:hAnsi="Courier New" w:hint="default"/>
      </w:rPr>
    </w:lvl>
    <w:lvl w:ilvl="8" w:tplc="115AE86E">
      <w:start w:val="1"/>
      <w:numFmt w:val="bullet"/>
      <w:lvlText w:val=""/>
      <w:lvlJc w:val="left"/>
      <w:pPr>
        <w:ind w:left="6480" w:hanging="360"/>
      </w:pPr>
      <w:rPr>
        <w:rFonts w:ascii="Wingdings" w:hAnsi="Wingdings" w:hint="default"/>
      </w:rPr>
    </w:lvl>
  </w:abstractNum>
  <w:abstractNum w:abstractNumId="13" w15:restartNumberingAfterBreak="0">
    <w:nsid w:val="44702CD6"/>
    <w:multiLevelType w:val="hybridMultilevel"/>
    <w:tmpl w:val="F38CD9F8"/>
    <w:lvl w:ilvl="0" w:tplc="52C26B6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4EC4DCB"/>
    <w:multiLevelType w:val="hybridMultilevel"/>
    <w:tmpl w:val="4692AA0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482E45F4"/>
    <w:multiLevelType w:val="hybridMultilevel"/>
    <w:tmpl w:val="DF3A5BA2"/>
    <w:lvl w:ilvl="0" w:tplc="040C000D">
      <w:start w:val="1"/>
      <w:numFmt w:val="bullet"/>
      <w:lvlText w:val=""/>
      <w:lvlJc w:val="left"/>
      <w:pPr>
        <w:ind w:left="720"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2A101E"/>
    <w:multiLevelType w:val="hybridMultilevel"/>
    <w:tmpl w:val="1CB008BC"/>
    <w:lvl w:ilvl="0" w:tplc="7486B290">
      <w:start w:val="1"/>
      <w:numFmt w:val="bullet"/>
      <w:lvlText w:val=""/>
      <w:lvlJc w:val="left"/>
      <w:pPr>
        <w:ind w:left="720" w:hanging="360"/>
      </w:pPr>
      <w:rPr>
        <w:rFonts w:ascii="Symbol" w:hAnsi="Symbol" w:hint="default"/>
      </w:rPr>
    </w:lvl>
    <w:lvl w:ilvl="1" w:tplc="B92C42D0">
      <w:start w:val="1"/>
      <w:numFmt w:val="bullet"/>
      <w:lvlText w:val="o"/>
      <w:lvlJc w:val="left"/>
      <w:pPr>
        <w:ind w:left="1440" w:hanging="360"/>
      </w:pPr>
      <w:rPr>
        <w:rFonts w:ascii="Courier New" w:hAnsi="Courier New" w:hint="default"/>
      </w:rPr>
    </w:lvl>
    <w:lvl w:ilvl="2" w:tplc="9A86B03A">
      <w:start w:val="1"/>
      <w:numFmt w:val="bullet"/>
      <w:lvlText w:val=""/>
      <w:lvlJc w:val="left"/>
      <w:pPr>
        <w:ind w:left="2160" w:hanging="360"/>
      </w:pPr>
      <w:rPr>
        <w:rFonts w:ascii="Wingdings" w:hAnsi="Wingdings" w:hint="default"/>
      </w:rPr>
    </w:lvl>
    <w:lvl w:ilvl="3" w:tplc="4CBC4628">
      <w:start w:val="1"/>
      <w:numFmt w:val="bullet"/>
      <w:lvlText w:val=""/>
      <w:lvlJc w:val="left"/>
      <w:pPr>
        <w:ind w:left="2880" w:hanging="360"/>
      </w:pPr>
      <w:rPr>
        <w:rFonts w:ascii="Symbol" w:hAnsi="Symbol" w:hint="default"/>
      </w:rPr>
    </w:lvl>
    <w:lvl w:ilvl="4" w:tplc="E3888C00">
      <w:start w:val="1"/>
      <w:numFmt w:val="bullet"/>
      <w:lvlText w:val="o"/>
      <w:lvlJc w:val="left"/>
      <w:pPr>
        <w:ind w:left="3600" w:hanging="360"/>
      </w:pPr>
      <w:rPr>
        <w:rFonts w:ascii="Courier New" w:hAnsi="Courier New" w:hint="default"/>
      </w:rPr>
    </w:lvl>
    <w:lvl w:ilvl="5" w:tplc="777EAC96">
      <w:start w:val="1"/>
      <w:numFmt w:val="bullet"/>
      <w:lvlText w:val=""/>
      <w:lvlJc w:val="left"/>
      <w:pPr>
        <w:ind w:left="4320" w:hanging="360"/>
      </w:pPr>
      <w:rPr>
        <w:rFonts w:ascii="Wingdings" w:hAnsi="Wingdings" w:hint="default"/>
      </w:rPr>
    </w:lvl>
    <w:lvl w:ilvl="6" w:tplc="A972EFCC">
      <w:start w:val="1"/>
      <w:numFmt w:val="bullet"/>
      <w:lvlText w:val=""/>
      <w:lvlJc w:val="left"/>
      <w:pPr>
        <w:ind w:left="5040" w:hanging="360"/>
      </w:pPr>
      <w:rPr>
        <w:rFonts w:ascii="Symbol" w:hAnsi="Symbol" w:hint="default"/>
      </w:rPr>
    </w:lvl>
    <w:lvl w:ilvl="7" w:tplc="25EC1C44">
      <w:start w:val="1"/>
      <w:numFmt w:val="bullet"/>
      <w:lvlText w:val="o"/>
      <w:lvlJc w:val="left"/>
      <w:pPr>
        <w:ind w:left="5760" w:hanging="360"/>
      </w:pPr>
      <w:rPr>
        <w:rFonts w:ascii="Courier New" w:hAnsi="Courier New" w:hint="default"/>
      </w:rPr>
    </w:lvl>
    <w:lvl w:ilvl="8" w:tplc="BC2A3A7C">
      <w:start w:val="1"/>
      <w:numFmt w:val="bullet"/>
      <w:lvlText w:val=""/>
      <w:lvlJc w:val="left"/>
      <w:pPr>
        <w:ind w:left="6480" w:hanging="360"/>
      </w:pPr>
      <w:rPr>
        <w:rFonts w:ascii="Wingdings" w:hAnsi="Wingdings" w:hint="default"/>
      </w:rPr>
    </w:lvl>
  </w:abstractNum>
  <w:abstractNum w:abstractNumId="17" w15:restartNumberingAfterBreak="0">
    <w:nsid w:val="4C1749EB"/>
    <w:multiLevelType w:val="hybridMultilevel"/>
    <w:tmpl w:val="E5AC9A8C"/>
    <w:lvl w:ilvl="0" w:tplc="040C000D">
      <w:start w:val="1"/>
      <w:numFmt w:val="bullet"/>
      <w:lvlText w:val=""/>
      <w:lvlJc w:val="left"/>
      <w:pPr>
        <w:ind w:left="720" w:hanging="360"/>
      </w:pPr>
      <w:rPr>
        <w:rFonts w:ascii="Wingdings" w:hAnsi="Wingdings" w:hint="default"/>
        <w:color w:val="000000" w:themeColor="text1"/>
      </w:rPr>
    </w:lvl>
    <w:lvl w:ilvl="1" w:tplc="55389D4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301100"/>
    <w:multiLevelType w:val="hybridMultilevel"/>
    <w:tmpl w:val="34A63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69576A"/>
    <w:multiLevelType w:val="hybridMultilevel"/>
    <w:tmpl w:val="841E0F4C"/>
    <w:lvl w:ilvl="0" w:tplc="568A4A14">
      <w:start w:val="1"/>
      <w:numFmt w:val="bullet"/>
      <w:lvlText w:val=""/>
      <w:lvlJc w:val="left"/>
      <w:pPr>
        <w:ind w:left="720" w:hanging="360"/>
      </w:pPr>
      <w:rPr>
        <w:rFonts w:ascii="Symbol" w:hAnsi="Symbol" w:hint="default"/>
      </w:rPr>
    </w:lvl>
    <w:lvl w:ilvl="1" w:tplc="38CC5C68">
      <w:start w:val="1"/>
      <w:numFmt w:val="bullet"/>
      <w:lvlText w:val="o"/>
      <w:lvlJc w:val="left"/>
      <w:pPr>
        <w:ind w:left="1440" w:hanging="360"/>
      </w:pPr>
      <w:rPr>
        <w:rFonts w:ascii="Courier New" w:hAnsi="Courier New" w:hint="default"/>
      </w:rPr>
    </w:lvl>
    <w:lvl w:ilvl="2" w:tplc="79120BDC">
      <w:start w:val="1"/>
      <w:numFmt w:val="bullet"/>
      <w:lvlText w:val=""/>
      <w:lvlJc w:val="left"/>
      <w:pPr>
        <w:ind w:left="2160" w:hanging="360"/>
      </w:pPr>
      <w:rPr>
        <w:rFonts w:ascii="Wingdings" w:hAnsi="Wingdings" w:hint="default"/>
      </w:rPr>
    </w:lvl>
    <w:lvl w:ilvl="3" w:tplc="6608DDF6">
      <w:start w:val="1"/>
      <w:numFmt w:val="bullet"/>
      <w:lvlText w:val=""/>
      <w:lvlJc w:val="left"/>
      <w:pPr>
        <w:ind w:left="2880" w:hanging="360"/>
      </w:pPr>
      <w:rPr>
        <w:rFonts w:ascii="Symbol" w:hAnsi="Symbol" w:hint="default"/>
      </w:rPr>
    </w:lvl>
    <w:lvl w:ilvl="4" w:tplc="C2CED38C">
      <w:start w:val="1"/>
      <w:numFmt w:val="bullet"/>
      <w:lvlText w:val="o"/>
      <w:lvlJc w:val="left"/>
      <w:pPr>
        <w:ind w:left="3600" w:hanging="360"/>
      </w:pPr>
      <w:rPr>
        <w:rFonts w:ascii="Courier New" w:hAnsi="Courier New" w:hint="default"/>
      </w:rPr>
    </w:lvl>
    <w:lvl w:ilvl="5" w:tplc="5524AAAA">
      <w:start w:val="1"/>
      <w:numFmt w:val="bullet"/>
      <w:lvlText w:val=""/>
      <w:lvlJc w:val="left"/>
      <w:pPr>
        <w:ind w:left="4320" w:hanging="360"/>
      </w:pPr>
      <w:rPr>
        <w:rFonts w:ascii="Wingdings" w:hAnsi="Wingdings" w:hint="default"/>
      </w:rPr>
    </w:lvl>
    <w:lvl w:ilvl="6" w:tplc="C3E005B6">
      <w:start w:val="1"/>
      <w:numFmt w:val="bullet"/>
      <w:lvlText w:val=""/>
      <w:lvlJc w:val="left"/>
      <w:pPr>
        <w:ind w:left="5040" w:hanging="360"/>
      </w:pPr>
      <w:rPr>
        <w:rFonts w:ascii="Symbol" w:hAnsi="Symbol" w:hint="default"/>
      </w:rPr>
    </w:lvl>
    <w:lvl w:ilvl="7" w:tplc="805CD888">
      <w:start w:val="1"/>
      <w:numFmt w:val="bullet"/>
      <w:lvlText w:val="o"/>
      <w:lvlJc w:val="left"/>
      <w:pPr>
        <w:ind w:left="5760" w:hanging="360"/>
      </w:pPr>
      <w:rPr>
        <w:rFonts w:ascii="Courier New" w:hAnsi="Courier New" w:hint="default"/>
      </w:rPr>
    </w:lvl>
    <w:lvl w:ilvl="8" w:tplc="52446574">
      <w:start w:val="1"/>
      <w:numFmt w:val="bullet"/>
      <w:lvlText w:val=""/>
      <w:lvlJc w:val="left"/>
      <w:pPr>
        <w:ind w:left="6480" w:hanging="360"/>
      </w:pPr>
      <w:rPr>
        <w:rFonts w:ascii="Wingdings" w:hAnsi="Wingdings" w:hint="default"/>
      </w:rPr>
    </w:lvl>
  </w:abstractNum>
  <w:abstractNum w:abstractNumId="20" w15:restartNumberingAfterBreak="0">
    <w:nsid w:val="6C931033"/>
    <w:multiLevelType w:val="hybridMultilevel"/>
    <w:tmpl w:val="65B2B846"/>
    <w:lvl w:ilvl="0" w:tplc="EDB6DE54">
      <w:start w:val="1"/>
      <w:numFmt w:val="bullet"/>
      <w:lvlText w:val=""/>
      <w:lvlJc w:val="left"/>
      <w:pPr>
        <w:ind w:left="720" w:hanging="360"/>
      </w:pPr>
      <w:rPr>
        <w:rFonts w:ascii="Symbol" w:hAnsi="Symbol" w:hint="default"/>
      </w:rPr>
    </w:lvl>
    <w:lvl w:ilvl="1" w:tplc="F00A6FFC">
      <w:start w:val="1"/>
      <w:numFmt w:val="bullet"/>
      <w:lvlText w:val="o"/>
      <w:lvlJc w:val="left"/>
      <w:pPr>
        <w:ind w:left="1440" w:hanging="360"/>
      </w:pPr>
      <w:rPr>
        <w:rFonts w:ascii="Courier New" w:hAnsi="Courier New" w:hint="default"/>
      </w:rPr>
    </w:lvl>
    <w:lvl w:ilvl="2" w:tplc="B6127BE4">
      <w:start w:val="1"/>
      <w:numFmt w:val="bullet"/>
      <w:lvlText w:val=""/>
      <w:lvlJc w:val="left"/>
      <w:pPr>
        <w:ind w:left="2160" w:hanging="360"/>
      </w:pPr>
      <w:rPr>
        <w:rFonts w:ascii="Wingdings" w:hAnsi="Wingdings" w:hint="default"/>
      </w:rPr>
    </w:lvl>
    <w:lvl w:ilvl="3" w:tplc="7AE65390">
      <w:start w:val="1"/>
      <w:numFmt w:val="bullet"/>
      <w:lvlText w:val=""/>
      <w:lvlJc w:val="left"/>
      <w:pPr>
        <w:ind w:left="2880" w:hanging="360"/>
      </w:pPr>
      <w:rPr>
        <w:rFonts w:ascii="Symbol" w:hAnsi="Symbol" w:hint="default"/>
      </w:rPr>
    </w:lvl>
    <w:lvl w:ilvl="4" w:tplc="4970C28A">
      <w:start w:val="1"/>
      <w:numFmt w:val="bullet"/>
      <w:lvlText w:val="o"/>
      <w:lvlJc w:val="left"/>
      <w:pPr>
        <w:ind w:left="3600" w:hanging="360"/>
      </w:pPr>
      <w:rPr>
        <w:rFonts w:ascii="Courier New" w:hAnsi="Courier New" w:hint="default"/>
      </w:rPr>
    </w:lvl>
    <w:lvl w:ilvl="5" w:tplc="A43292A6">
      <w:start w:val="1"/>
      <w:numFmt w:val="bullet"/>
      <w:lvlText w:val=""/>
      <w:lvlJc w:val="left"/>
      <w:pPr>
        <w:ind w:left="4320" w:hanging="360"/>
      </w:pPr>
      <w:rPr>
        <w:rFonts w:ascii="Wingdings" w:hAnsi="Wingdings" w:hint="default"/>
      </w:rPr>
    </w:lvl>
    <w:lvl w:ilvl="6" w:tplc="6590B378">
      <w:start w:val="1"/>
      <w:numFmt w:val="bullet"/>
      <w:lvlText w:val=""/>
      <w:lvlJc w:val="left"/>
      <w:pPr>
        <w:ind w:left="5040" w:hanging="360"/>
      </w:pPr>
      <w:rPr>
        <w:rFonts w:ascii="Symbol" w:hAnsi="Symbol" w:hint="default"/>
      </w:rPr>
    </w:lvl>
    <w:lvl w:ilvl="7" w:tplc="793C63F0">
      <w:start w:val="1"/>
      <w:numFmt w:val="bullet"/>
      <w:lvlText w:val="o"/>
      <w:lvlJc w:val="left"/>
      <w:pPr>
        <w:ind w:left="5760" w:hanging="360"/>
      </w:pPr>
      <w:rPr>
        <w:rFonts w:ascii="Courier New" w:hAnsi="Courier New" w:hint="default"/>
      </w:rPr>
    </w:lvl>
    <w:lvl w:ilvl="8" w:tplc="515A4FF0">
      <w:start w:val="1"/>
      <w:numFmt w:val="bullet"/>
      <w:lvlText w:val=""/>
      <w:lvlJc w:val="left"/>
      <w:pPr>
        <w:ind w:left="6480" w:hanging="360"/>
      </w:pPr>
      <w:rPr>
        <w:rFonts w:ascii="Wingdings" w:hAnsi="Wingdings" w:hint="default"/>
      </w:rPr>
    </w:lvl>
  </w:abstractNum>
  <w:abstractNum w:abstractNumId="21" w15:restartNumberingAfterBreak="0">
    <w:nsid w:val="75B149C6"/>
    <w:multiLevelType w:val="hybridMultilevel"/>
    <w:tmpl w:val="A8C634F0"/>
    <w:lvl w:ilvl="0" w:tplc="2B6E61C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E71435"/>
    <w:multiLevelType w:val="hybridMultilevel"/>
    <w:tmpl w:val="B5B44F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C5E70BD"/>
    <w:multiLevelType w:val="hybridMultilevel"/>
    <w:tmpl w:val="C9FC5E7A"/>
    <w:lvl w:ilvl="0" w:tplc="BCC0B56C">
      <w:numFmt w:val="bullet"/>
      <w:lvlText w:val="-"/>
      <w:lvlJc w:val="left"/>
      <w:pPr>
        <w:ind w:left="720" w:hanging="360"/>
      </w:pPr>
      <w:rPr>
        <w:rFonts w:ascii="Calibri" w:eastAsia="Times New Roman" w:hAnsi="Calibri" w:cs="Calibri" w:hint="default"/>
        <w:color w:val="000000" w:themeColor="text1"/>
      </w:rPr>
    </w:lvl>
    <w:lvl w:ilvl="1" w:tplc="55389D4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8709B2"/>
    <w:multiLevelType w:val="hybridMultilevel"/>
    <w:tmpl w:val="625E4C6C"/>
    <w:lvl w:ilvl="0" w:tplc="21B80E42">
      <w:start w:val="1"/>
      <w:numFmt w:val="bullet"/>
      <w:lvlText w:val=""/>
      <w:lvlJc w:val="left"/>
      <w:pPr>
        <w:ind w:left="720" w:hanging="360"/>
      </w:pPr>
      <w:rPr>
        <w:rFonts w:ascii="Symbol" w:hAnsi="Symbol" w:hint="default"/>
      </w:rPr>
    </w:lvl>
    <w:lvl w:ilvl="1" w:tplc="5554C77C">
      <w:start w:val="1"/>
      <w:numFmt w:val="bullet"/>
      <w:lvlText w:val="o"/>
      <w:lvlJc w:val="left"/>
      <w:pPr>
        <w:ind w:left="1440" w:hanging="360"/>
      </w:pPr>
      <w:rPr>
        <w:rFonts w:ascii="Courier New" w:hAnsi="Courier New" w:hint="default"/>
      </w:rPr>
    </w:lvl>
    <w:lvl w:ilvl="2" w:tplc="61BAB3E0">
      <w:start w:val="1"/>
      <w:numFmt w:val="bullet"/>
      <w:lvlText w:val=""/>
      <w:lvlJc w:val="left"/>
      <w:pPr>
        <w:ind w:left="2160" w:hanging="360"/>
      </w:pPr>
      <w:rPr>
        <w:rFonts w:ascii="Wingdings" w:hAnsi="Wingdings" w:hint="default"/>
      </w:rPr>
    </w:lvl>
    <w:lvl w:ilvl="3" w:tplc="39B05DA0">
      <w:start w:val="1"/>
      <w:numFmt w:val="bullet"/>
      <w:lvlText w:val=""/>
      <w:lvlJc w:val="left"/>
      <w:pPr>
        <w:ind w:left="2880" w:hanging="360"/>
      </w:pPr>
      <w:rPr>
        <w:rFonts w:ascii="Symbol" w:hAnsi="Symbol" w:hint="default"/>
      </w:rPr>
    </w:lvl>
    <w:lvl w:ilvl="4" w:tplc="61A2F332">
      <w:start w:val="1"/>
      <w:numFmt w:val="bullet"/>
      <w:lvlText w:val="o"/>
      <w:lvlJc w:val="left"/>
      <w:pPr>
        <w:ind w:left="3600" w:hanging="360"/>
      </w:pPr>
      <w:rPr>
        <w:rFonts w:ascii="Courier New" w:hAnsi="Courier New" w:hint="default"/>
      </w:rPr>
    </w:lvl>
    <w:lvl w:ilvl="5" w:tplc="8B001F7C">
      <w:start w:val="1"/>
      <w:numFmt w:val="bullet"/>
      <w:lvlText w:val=""/>
      <w:lvlJc w:val="left"/>
      <w:pPr>
        <w:ind w:left="4320" w:hanging="360"/>
      </w:pPr>
      <w:rPr>
        <w:rFonts w:ascii="Wingdings" w:hAnsi="Wingdings" w:hint="default"/>
      </w:rPr>
    </w:lvl>
    <w:lvl w:ilvl="6" w:tplc="4FFAC01A">
      <w:start w:val="1"/>
      <w:numFmt w:val="bullet"/>
      <w:lvlText w:val=""/>
      <w:lvlJc w:val="left"/>
      <w:pPr>
        <w:ind w:left="5040" w:hanging="360"/>
      </w:pPr>
      <w:rPr>
        <w:rFonts w:ascii="Symbol" w:hAnsi="Symbol" w:hint="default"/>
      </w:rPr>
    </w:lvl>
    <w:lvl w:ilvl="7" w:tplc="1BD03F26">
      <w:start w:val="1"/>
      <w:numFmt w:val="bullet"/>
      <w:lvlText w:val="o"/>
      <w:lvlJc w:val="left"/>
      <w:pPr>
        <w:ind w:left="5760" w:hanging="360"/>
      </w:pPr>
      <w:rPr>
        <w:rFonts w:ascii="Courier New" w:hAnsi="Courier New" w:hint="default"/>
      </w:rPr>
    </w:lvl>
    <w:lvl w:ilvl="8" w:tplc="FAD0836E">
      <w:start w:val="1"/>
      <w:numFmt w:val="bullet"/>
      <w:lvlText w:val=""/>
      <w:lvlJc w:val="left"/>
      <w:pPr>
        <w:ind w:left="6480" w:hanging="360"/>
      </w:pPr>
      <w:rPr>
        <w:rFonts w:ascii="Wingdings" w:hAnsi="Wingdings" w:hint="default"/>
      </w:rPr>
    </w:lvl>
  </w:abstractNum>
  <w:num w:numId="1" w16cid:durableId="445080906">
    <w:abstractNumId w:val="20"/>
  </w:num>
  <w:num w:numId="2" w16cid:durableId="1207062621">
    <w:abstractNumId w:val="1"/>
  </w:num>
  <w:num w:numId="3" w16cid:durableId="853224031">
    <w:abstractNumId w:val="19"/>
  </w:num>
  <w:num w:numId="4" w16cid:durableId="1644656823">
    <w:abstractNumId w:val="12"/>
  </w:num>
  <w:num w:numId="5" w16cid:durableId="34890269">
    <w:abstractNumId w:val="5"/>
  </w:num>
  <w:num w:numId="6" w16cid:durableId="1055735315">
    <w:abstractNumId w:val="16"/>
  </w:num>
  <w:num w:numId="7" w16cid:durableId="1302930280">
    <w:abstractNumId w:val="24"/>
  </w:num>
  <w:num w:numId="8" w16cid:durableId="531501307">
    <w:abstractNumId w:val="11"/>
  </w:num>
  <w:num w:numId="9" w16cid:durableId="1157654064">
    <w:abstractNumId w:val="10"/>
  </w:num>
  <w:num w:numId="10" w16cid:durableId="1105736733">
    <w:abstractNumId w:val="22"/>
  </w:num>
  <w:num w:numId="11" w16cid:durableId="1477144877">
    <w:abstractNumId w:val="7"/>
  </w:num>
  <w:num w:numId="12" w16cid:durableId="1328291872">
    <w:abstractNumId w:val="6"/>
  </w:num>
  <w:num w:numId="13" w16cid:durableId="1733310500">
    <w:abstractNumId w:val="4"/>
  </w:num>
  <w:num w:numId="14" w16cid:durableId="425730120">
    <w:abstractNumId w:val="2"/>
  </w:num>
  <w:num w:numId="15" w16cid:durableId="1116564057">
    <w:abstractNumId w:val="18"/>
  </w:num>
  <w:num w:numId="16" w16cid:durableId="1339119648">
    <w:abstractNumId w:val="21"/>
  </w:num>
  <w:num w:numId="17" w16cid:durableId="714357090">
    <w:abstractNumId w:val="13"/>
  </w:num>
  <w:num w:numId="18" w16cid:durableId="1548490350">
    <w:abstractNumId w:val="3"/>
  </w:num>
  <w:num w:numId="19" w16cid:durableId="940722532">
    <w:abstractNumId w:val="23"/>
  </w:num>
  <w:num w:numId="20" w16cid:durableId="957299632">
    <w:abstractNumId w:val="15"/>
  </w:num>
  <w:num w:numId="21" w16cid:durableId="271982456">
    <w:abstractNumId w:val="17"/>
  </w:num>
  <w:num w:numId="22" w16cid:durableId="235288547">
    <w:abstractNumId w:val="9"/>
  </w:num>
  <w:num w:numId="23" w16cid:durableId="506405325">
    <w:abstractNumId w:val="0"/>
  </w:num>
  <w:num w:numId="24" w16cid:durableId="1100101252">
    <w:abstractNumId w:val="8"/>
  </w:num>
  <w:num w:numId="25" w16cid:durableId="576284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BC"/>
    <w:rsid w:val="00013795"/>
    <w:rsid w:val="00014E9B"/>
    <w:rsid w:val="0003328A"/>
    <w:rsid w:val="00033591"/>
    <w:rsid w:val="00033606"/>
    <w:rsid w:val="0003429F"/>
    <w:rsid w:val="00051348"/>
    <w:rsid w:val="000541B0"/>
    <w:rsid w:val="00054332"/>
    <w:rsid w:val="000569CD"/>
    <w:rsid w:val="00063E6A"/>
    <w:rsid w:val="0007537B"/>
    <w:rsid w:val="00082F7D"/>
    <w:rsid w:val="00086C4E"/>
    <w:rsid w:val="00097FD1"/>
    <w:rsid w:val="000A0542"/>
    <w:rsid w:val="000A30D0"/>
    <w:rsid w:val="000A41E1"/>
    <w:rsid w:val="000A791D"/>
    <w:rsid w:val="000C26A6"/>
    <w:rsid w:val="000C2D77"/>
    <w:rsid w:val="000C4B48"/>
    <w:rsid w:val="000C7CCD"/>
    <w:rsid w:val="000E6618"/>
    <w:rsid w:val="000E704C"/>
    <w:rsid w:val="000F6897"/>
    <w:rsid w:val="000F7371"/>
    <w:rsid w:val="00101BD7"/>
    <w:rsid w:val="001166B2"/>
    <w:rsid w:val="00123097"/>
    <w:rsid w:val="001319B5"/>
    <w:rsid w:val="00133010"/>
    <w:rsid w:val="0014524B"/>
    <w:rsid w:val="00145447"/>
    <w:rsid w:val="00147320"/>
    <w:rsid w:val="00167C38"/>
    <w:rsid w:val="001728C4"/>
    <w:rsid w:val="0019080F"/>
    <w:rsid w:val="00193910"/>
    <w:rsid w:val="00193FC8"/>
    <w:rsid w:val="001A029F"/>
    <w:rsid w:val="001A3A78"/>
    <w:rsid w:val="001A4B4E"/>
    <w:rsid w:val="001A4CD8"/>
    <w:rsid w:val="001A740B"/>
    <w:rsid w:val="001A74D3"/>
    <w:rsid w:val="001B0531"/>
    <w:rsid w:val="001B5A2E"/>
    <w:rsid w:val="001C2A39"/>
    <w:rsid w:val="001C3F5B"/>
    <w:rsid w:val="001C4241"/>
    <w:rsid w:val="001C79F9"/>
    <w:rsid w:val="001D1BC0"/>
    <w:rsid w:val="001D6D83"/>
    <w:rsid w:val="001E2EA7"/>
    <w:rsid w:val="001F0B30"/>
    <w:rsid w:val="001F1263"/>
    <w:rsid w:val="001F19E5"/>
    <w:rsid w:val="001F5FB4"/>
    <w:rsid w:val="0020104C"/>
    <w:rsid w:val="002036AB"/>
    <w:rsid w:val="002070C3"/>
    <w:rsid w:val="00224D39"/>
    <w:rsid w:val="002369E5"/>
    <w:rsid w:val="002478A1"/>
    <w:rsid w:val="002527D7"/>
    <w:rsid w:val="00253D2D"/>
    <w:rsid w:val="00256BCB"/>
    <w:rsid w:val="00257E91"/>
    <w:rsid w:val="0026193D"/>
    <w:rsid w:val="00273CA4"/>
    <w:rsid w:val="00284032"/>
    <w:rsid w:val="00295E9D"/>
    <w:rsid w:val="002A4424"/>
    <w:rsid w:val="002B2741"/>
    <w:rsid w:val="002B6014"/>
    <w:rsid w:val="002B68F0"/>
    <w:rsid w:val="002C0B8B"/>
    <w:rsid w:val="002C2747"/>
    <w:rsid w:val="002C3C80"/>
    <w:rsid w:val="002C456E"/>
    <w:rsid w:val="002C76F7"/>
    <w:rsid w:val="002E1E0C"/>
    <w:rsid w:val="002E5100"/>
    <w:rsid w:val="002F03A7"/>
    <w:rsid w:val="002F09F2"/>
    <w:rsid w:val="002F4849"/>
    <w:rsid w:val="00300ABE"/>
    <w:rsid w:val="00300DF7"/>
    <w:rsid w:val="0030290C"/>
    <w:rsid w:val="003053DF"/>
    <w:rsid w:val="00324D88"/>
    <w:rsid w:val="003469DB"/>
    <w:rsid w:val="003503E9"/>
    <w:rsid w:val="00351EBC"/>
    <w:rsid w:val="003534D8"/>
    <w:rsid w:val="0035477A"/>
    <w:rsid w:val="003550AD"/>
    <w:rsid w:val="003579BD"/>
    <w:rsid w:val="00385578"/>
    <w:rsid w:val="00386A6B"/>
    <w:rsid w:val="0038747D"/>
    <w:rsid w:val="00387C30"/>
    <w:rsid w:val="003A36A0"/>
    <w:rsid w:val="003D47B0"/>
    <w:rsid w:val="003E3380"/>
    <w:rsid w:val="003E7D33"/>
    <w:rsid w:val="003F735E"/>
    <w:rsid w:val="00417336"/>
    <w:rsid w:val="00422847"/>
    <w:rsid w:val="004260EB"/>
    <w:rsid w:val="00427D90"/>
    <w:rsid w:val="004416C4"/>
    <w:rsid w:val="00442290"/>
    <w:rsid w:val="0044769D"/>
    <w:rsid w:val="00447D76"/>
    <w:rsid w:val="00455036"/>
    <w:rsid w:val="00455E3C"/>
    <w:rsid w:val="00461090"/>
    <w:rsid w:val="00467B68"/>
    <w:rsid w:val="004827F6"/>
    <w:rsid w:val="00490534"/>
    <w:rsid w:val="004927C4"/>
    <w:rsid w:val="004A1C9D"/>
    <w:rsid w:val="004A3E31"/>
    <w:rsid w:val="004B0C78"/>
    <w:rsid w:val="004B5638"/>
    <w:rsid w:val="004C0768"/>
    <w:rsid w:val="004C4EF8"/>
    <w:rsid w:val="004D19EF"/>
    <w:rsid w:val="004E200F"/>
    <w:rsid w:val="004E5DFF"/>
    <w:rsid w:val="004E689F"/>
    <w:rsid w:val="004E734C"/>
    <w:rsid w:val="004F211C"/>
    <w:rsid w:val="00505834"/>
    <w:rsid w:val="00507AC3"/>
    <w:rsid w:val="00521F71"/>
    <w:rsid w:val="005233F8"/>
    <w:rsid w:val="00525FA1"/>
    <w:rsid w:val="00526F7C"/>
    <w:rsid w:val="0053180E"/>
    <w:rsid w:val="00532344"/>
    <w:rsid w:val="0053442A"/>
    <w:rsid w:val="00535DEF"/>
    <w:rsid w:val="00537F51"/>
    <w:rsid w:val="00547D27"/>
    <w:rsid w:val="00555DE4"/>
    <w:rsid w:val="005711B2"/>
    <w:rsid w:val="00571D30"/>
    <w:rsid w:val="00576909"/>
    <w:rsid w:val="00580623"/>
    <w:rsid w:val="00583951"/>
    <w:rsid w:val="005A47BC"/>
    <w:rsid w:val="005B7059"/>
    <w:rsid w:val="005C1B53"/>
    <w:rsid w:val="005C57C7"/>
    <w:rsid w:val="005D31EA"/>
    <w:rsid w:val="005D4479"/>
    <w:rsid w:val="005D7016"/>
    <w:rsid w:val="005E2FD3"/>
    <w:rsid w:val="005E3534"/>
    <w:rsid w:val="005E574A"/>
    <w:rsid w:val="005F2973"/>
    <w:rsid w:val="005F768D"/>
    <w:rsid w:val="00601CE2"/>
    <w:rsid w:val="00603222"/>
    <w:rsid w:val="00616D68"/>
    <w:rsid w:val="0062032B"/>
    <w:rsid w:val="00621695"/>
    <w:rsid w:val="006220B9"/>
    <w:rsid w:val="00630D8F"/>
    <w:rsid w:val="0063158C"/>
    <w:rsid w:val="0063653D"/>
    <w:rsid w:val="00637068"/>
    <w:rsid w:val="00644D7E"/>
    <w:rsid w:val="00660A13"/>
    <w:rsid w:val="0066506F"/>
    <w:rsid w:val="006672B0"/>
    <w:rsid w:val="00673AB4"/>
    <w:rsid w:val="006756C9"/>
    <w:rsid w:val="00683FF1"/>
    <w:rsid w:val="00690AAD"/>
    <w:rsid w:val="006914DD"/>
    <w:rsid w:val="006B2A22"/>
    <w:rsid w:val="006B3E1C"/>
    <w:rsid w:val="006C0174"/>
    <w:rsid w:val="006C68B9"/>
    <w:rsid w:val="006D6F2A"/>
    <w:rsid w:val="006D7847"/>
    <w:rsid w:val="006E0FA8"/>
    <w:rsid w:val="006E61A7"/>
    <w:rsid w:val="006F2124"/>
    <w:rsid w:val="00700E4C"/>
    <w:rsid w:val="0070298F"/>
    <w:rsid w:val="00702CC2"/>
    <w:rsid w:val="00703B68"/>
    <w:rsid w:val="00704714"/>
    <w:rsid w:val="007106AF"/>
    <w:rsid w:val="00722701"/>
    <w:rsid w:val="00727AEA"/>
    <w:rsid w:val="007365B7"/>
    <w:rsid w:val="00736EC6"/>
    <w:rsid w:val="007461AE"/>
    <w:rsid w:val="00746350"/>
    <w:rsid w:val="00750B9D"/>
    <w:rsid w:val="00752E0F"/>
    <w:rsid w:val="007536DF"/>
    <w:rsid w:val="00760B7F"/>
    <w:rsid w:val="007636CF"/>
    <w:rsid w:val="00773245"/>
    <w:rsid w:val="00774378"/>
    <w:rsid w:val="00786D3C"/>
    <w:rsid w:val="00790705"/>
    <w:rsid w:val="00790A7E"/>
    <w:rsid w:val="00793579"/>
    <w:rsid w:val="007969C9"/>
    <w:rsid w:val="007B4FE9"/>
    <w:rsid w:val="007B559F"/>
    <w:rsid w:val="007C4DD1"/>
    <w:rsid w:val="007E2B7B"/>
    <w:rsid w:val="007F0C74"/>
    <w:rsid w:val="007F0C96"/>
    <w:rsid w:val="007F0F94"/>
    <w:rsid w:val="007F42EE"/>
    <w:rsid w:val="007F6EF9"/>
    <w:rsid w:val="008006E4"/>
    <w:rsid w:val="00804D74"/>
    <w:rsid w:val="00816827"/>
    <w:rsid w:val="00826B9C"/>
    <w:rsid w:val="00832E96"/>
    <w:rsid w:val="0083449F"/>
    <w:rsid w:val="008409EA"/>
    <w:rsid w:val="0084246D"/>
    <w:rsid w:val="00844AC5"/>
    <w:rsid w:val="0085298A"/>
    <w:rsid w:val="00867278"/>
    <w:rsid w:val="008705D0"/>
    <w:rsid w:val="00870838"/>
    <w:rsid w:val="00881DCB"/>
    <w:rsid w:val="00883B9F"/>
    <w:rsid w:val="00885CC2"/>
    <w:rsid w:val="00894D7C"/>
    <w:rsid w:val="0089569E"/>
    <w:rsid w:val="008A4F00"/>
    <w:rsid w:val="008D3848"/>
    <w:rsid w:val="008E346F"/>
    <w:rsid w:val="008F1AEB"/>
    <w:rsid w:val="009006F7"/>
    <w:rsid w:val="009008D4"/>
    <w:rsid w:val="00914856"/>
    <w:rsid w:val="009150BC"/>
    <w:rsid w:val="00916E9C"/>
    <w:rsid w:val="009312AF"/>
    <w:rsid w:val="009317E4"/>
    <w:rsid w:val="009338C6"/>
    <w:rsid w:val="0095425A"/>
    <w:rsid w:val="00956675"/>
    <w:rsid w:val="0096620D"/>
    <w:rsid w:val="009669D4"/>
    <w:rsid w:val="00972CF5"/>
    <w:rsid w:val="00975253"/>
    <w:rsid w:val="00987FB8"/>
    <w:rsid w:val="00993BC9"/>
    <w:rsid w:val="00993CA7"/>
    <w:rsid w:val="009973AA"/>
    <w:rsid w:val="009A3905"/>
    <w:rsid w:val="009B5C12"/>
    <w:rsid w:val="009D29ED"/>
    <w:rsid w:val="009D68DB"/>
    <w:rsid w:val="009E07E8"/>
    <w:rsid w:val="009E2F57"/>
    <w:rsid w:val="00A03E1C"/>
    <w:rsid w:val="00A04259"/>
    <w:rsid w:val="00A11919"/>
    <w:rsid w:val="00A15139"/>
    <w:rsid w:val="00A23A4E"/>
    <w:rsid w:val="00A32BAB"/>
    <w:rsid w:val="00A330AE"/>
    <w:rsid w:val="00A35E4E"/>
    <w:rsid w:val="00A36E7C"/>
    <w:rsid w:val="00A41975"/>
    <w:rsid w:val="00A428D9"/>
    <w:rsid w:val="00A45516"/>
    <w:rsid w:val="00A5044F"/>
    <w:rsid w:val="00A51C3B"/>
    <w:rsid w:val="00A53999"/>
    <w:rsid w:val="00A5530C"/>
    <w:rsid w:val="00A62BB4"/>
    <w:rsid w:val="00A6325C"/>
    <w:rsid w:val="00A634C6"/>
    <w:rsid w:val="00A65145"/>
    <w:rsid w:val="00A860DE"/>
    <w:rsid w:val="00A949BF"/>
    <w:rsid w:val="00A94CCD"/>
    <w:rsid w:val="00AA31F5"/>
    <w:rsid w:val="00AB5577"/>
    <w:rsid w:val="00AB5672"/>
    <w:rsid w:val="00AC4EED"/>
    <w:rsid w:val="00AC74A6"/>
    <w:rsid w:val="00AD126F"/>
    <w:rsid w:val="00AD2C16"/>
    <w:rsid w:val="00AD49FC"/>
    <w:rsid w:val="00AD7F53"/>
    <w:rsid w:val="00AE1454"/>
    <w:rsid w:val="00AF4E59"/>
    <w:rsid w:val="00B0121B"/>
    <w:rsid w:val="00B168A0"/>
    <w:rsid w:val="00B208A6"/>
    <w:rsid w:val="00B436D1"/>
    <w:rsid w:val="00B4380A"/>
    <w:rsid w:val="00B457F8"/>
    <w:rsid w:val="00B45C58"/>
    <w:rsid w:val="00B51D44"/>
    <w:rsid w:val="00B67DA9"/>
    <w:rsid w:val="00B70AD9"/>
    <w:rsid w:val="00B76CC3"/>
    <w:rsid w:val="00B77E0E"/>
    <w:rsid w:val="00B83582"/>
    <w:rsid w:val="00B9497E"/>
    <w:rsid w:val="00BA1ED3"/>
    <w:rsid w:val="00BB1297"/>
    <w:rsid w:val="00BB5628"/>
    <w:rsid w:val="00BB7F1D"/>
    <w:rsid w:val="00BBED04"/>
    <w:rsid w:val="00BC089E"/>
    <w:rsid w:val="00BC2BE5"/>
    <w:rsid w:val="00BD5401"/>
    <w:rsid w:val="00BD7040"/>
    <w:rsid w:val="00BE4F6E"/>
    <w:rsid w:val="00BE65D0"/>
    <w:rsid w:val="00BE7F60"/>
    <w:rsid w:val="00BF19BA"/>
    <w:rsid w:val="00BF52B5"/>
    <w:rsid w:val="00BF7419"/>
    <w:rsid w:val="00C0140A"/>
    <w:rsid w:val="00C02A75"/>
    <w:rsid w:val="00C107D3"/>
    <w:rsid w:val="00C1245E"/>
    <w:rsid w:val="00C12707"/>
    <w:rsid w:val="00C150C5"/>
    <w:rsid w:val="00C234D6"/>
    <w:rsid w:val="00C278D8"/>
    <w:rsid w:val="00C30378"/>
    <w:rsid w:val="00C34B3A"/>
    <w:rsid w:val="00C41502"/>
    <w:rsid w:val="00C433FF"/>
    <w:rsid w:val="00C50EC2"/>
    <w:rsid w:val="00C51CAD"/>
    <w:rsid w:val="00C551D5"/>
    <w:rsid w:val="00C57431"/>
    <w:rsid w:val="00C664F3"/>
    <w:rsid w:val="00C716ED"/>
    <w:rsid w:val="00C81A2C"/>
    <w:rsid w:val="00C831AA"/>
    <w:rsid w:val="00CA157F"/>
    <w:rsid w:val="00CB5BD3"/>
    <w:rsid w:val="00CC0364"/>
    <w:rsid w:val="00CC1EAB"/>
    <w:rsid w:val="00CC2975"/>
    <w:rsid w:val="00CC2D4B"/>
    <w:rsid w:val="00CC357E"/>
    <w:rsid w:val="00CD0D18"/>
    <w:rsid w:val="00CD3DF3"/>
    <w:rsid w:val="00CD44EF"/>
    <w:rsid w:val="00CD59B4"/>
    <w:rsid w:val="00CE01E7"/>
    <w:rsid w:val="00CE3044"/>
    <w:rsid w:val="00D06CB1"/>
    <w:rsid w:val="00D120D8"/>
    <w:rsid w:val="00D1572D"/>
    <w:rsid w:val="00D22C2A"/>
    <w:rsid w:val="00D279C1"/>
    <w:rsid w:val="00D351F7"/>
    <w:rsid w:val="00D37C9B"/>
    <w:rsid w:val="00D43D03"/>
    <w:rsid w:val="00D47C6E"/>
    <w:rsid w:val="00D504BD"/>
    <w:rsid w:val="00D50D96"/>
    <w:rsid w:val="00D51AF0"/>
    <w:rsid w:val="00D70520"/>
    <w:rsid w:val="00D711FE"/>
    <w:rsid w:val="00D824B8"/>
    <w:rsid w:val="00D9676C"/>
    <w:rsid w:val="00DA1E09"/>
    <w:rsid w:val="00DA322E"/>
    <w:rsid w:val="00DB2F5A"/>
    <w:rsid w:val="00DC3551"/>
    <w:rsid w:val="00DE0475"/>
    <w:rsid w:val="00DF0343"/>
    <w:rsid w:val="00E06373"/>
    <w:rsid w:val="00E066A6"/>
    <w:rsid w:val="00E07581"/>
    <w:rsid w:val="00E17276"/>
    <w:rsid w:val="00E20852"/>
    <w:rsid w:val="00E224D6"/>
    <w:rsid w:val="00E23793"/>
    <w:rsid w:val="00E33908"/>
    <w:rsid w:val="00E407E4"/>
    <w:rsid w:val="00E43494"/>
    <w:rsid w:val="00E52065"/>
    <w:rsid w:val="00E55CC0"/>
    <w:rsid w:val="00E5778E"/>
    <w:rsid w:val="00E578A1"/>
    <w:rsid w:val="00E7200D"/>
    <w:rsid w:val="00E736B3"/>
    <w:rsid w:val="00E854F5"/>
    <w:rsid w:val="00E87BCE"/>
    <w:rsid w:val="00E94F2B"/>
    <w:rsid w:val="00EA0EC9"/>
    <w:rsid w:val="00EA0F06"/>
    <w:rsid w:val="00EA5BD1"/>
    <w:rsid w:val="00EB33A7"/>
    <w:rsid w:val="00EC0CA5"/>
    <w:rsid w:val="00EC6FAA"/>
    <w:rsid w:val="00ED124B"/>
    <w:rsid w:val="00EE10C8"/>
    <w:rsid w:val="00EE1931"/>
    <w:rsid w:val="00EE3F72"/>
    <w:rsid w:val="00EE4806"/>
    <w:rsid w:val="00EE640B"/>
    <w:rsid w:val="00F03C29"/>
    <w:rsid w:val="00F10C69"/>
    <w:rsid w:val="00F115E4"/>
    <w:rsid w:val="00F11BF8"/>
    <w:rsid w:val="00F13CDE"/>
    <w:rsid w:val="00F20C13"/>
    <w:rsid w:val="00F2215E"/>
    <w:rsid w:val="00F2768C"/>
    <w:rsid w:val="00F3311C"/>
    <w:rsid w:val="00F50137"/>
    <w:rsid w:val="00F527AD"/>
    <w:rsid w:val="00F52AB1"/>
    <w:rsid w:val="00F56BD5"/>
    <w:rsid w:val="00F912A5"/>
    <w:rsid w:val="00F93837"/>
    <w:rsid w:val="00FA01FC"/>
    <w:rsid w:val="00FA16E5"/>
    <w:rsid w:val="00FA3590"/>
    <w:rsid w:val="00FA5E4D"/>
    <w:rsid w:val="00FA6898"/>
    <w:rsid w:val="00FB3B1D"/>
    <w:rsid w:val="00FB49FA"/>
    <w:rsid w:val="00FC0964"/>
    <w:rsid w:val="00FC24A8"/>
    <w:rsid w:val="00FC69B9"/>
    <w:rsid w:val="00FD22BE"/>
    <w:rsid w:val="00FD56BD"/>
    <w:rsid w:val="00FE788A"/>
    <w:rsid w:val="00FF19D3"/>
    <w:rsid w:val="011BADD4"/>
    <w:rsid w:val="016E1AEA"/>
    <w:rsid w:val="0326EAF7"/>
    <w:rsid w:val="0330F4F8"/>
    <w:rsid w:val="0486E8F5"/>
    <w:rsid w:val="04BF335D"/>
    <w:rsid w:val="04FF4285"/>
    <w:rsid w:val="05A9F60B"/>
    <w:rsid w:val="089EFCB5"/>
    <w:rsid w:val="0C3FCA5F"/>
    <w:rsid w:val="0C7EAD45"/>
    <w:rsid w:val="0E17C613"/>
    <w:rsid w:val="105982BE"/>
    <w:rsid w:val="1572DD1C"/>
    <w:rsid w:val="17CE5FE8"/>
    <w:rsid w:val="19C578A2"/>
    <w:rsid w:val="19E35573"/>
    <w:rsid w:val="1A9690EA"/>
    <w:rsid w:val="1BCF6069"/>
    <w:rsid w:val="1C00E7BD"/>
    <w:rsid w:val="1CB722AD"/>
    <w:rsid w:val="1D26BA3F"/>
    <w:rsid w:val="1D6644F3"/>
    <w:rsid w:val="1E1B7BF9"/>
    <w:rsid w:val="1F28DD03"/>
    <w:rsid w:val="20C191C9"/>
    <w:rsid w:val="217ED73C"/>
    <w:rsid w:val="21AF422B"/>
    <w:rsid w:val="21D9AA7F"/>
    <w:rsid w:val="22D987D9"/>
    <w:rsid w:val="23CEA0C6"/>
    <w:rsid w:val="25014BF0"/>
    <w:rsid w:val="2740A846"/>
    <w:rsid w:val="293BED26"/>
    <w:rsid w:val="2A5CB841"/>
    <w:rsid w:val="2C0A7A43"/>
    <w:rsid w:val="2F0E36A7"/>
    <w:rsid w:val="30D83AFD"/>
    <w:rsid w:val="3497C82A"/>
    <w:rsid w:val="36590A0C"/>
    <w:rsid w:val="36AAFFFC"/>
    <w:rsid w:val="36F79034"/>
    <w:rsid w:val="3A9D8EB4"/>
    <w:rsid w:val="3B2ECF3B"/>
    <w:rsid w:val="3BD87648"/>
    <w:rsid w:val="3CB61B39"/>
    <w:rsid w:val="3EDA4029"/>
    <w:rsid w:val="3F25CE07"/>
    <w:rsid w:val="3F5273F9"/>
    <w:rsid w:val="402439AF"/>
    <w:rsid w:val="4318E12A"/>
    <w:rsid w:val="43AC0862"/>
    <w:rsid w:val="44810491"/>
    <w:rsid w:val="4540D68D"/>
    <w:rsid w:val="47DA4265"/>
    <w:rsid w:val="48445771"/>
    <w:rsid w:val="49A1EBD5"/>
    <w:rsid w:val="4AC82266"/>
    <w:rsid w:val="4B9A3ED7"/>
    <w:rsid w:val="4D08E301"/>
    <w:rsid w:val="4DAD9C28"/>
    <w:rsid w:val="4E9E051C"/>
    <w:rsid w:val="539CEED9"/>
    <w:rsid w:val="53A3C1EF"/>
    <w:rsid w:val="54EA2345"/>
    <w:rsid w:val="5590B379"/>
    <w:rsid w:val="58284966"/>
    <w:rsid w:val="58287108"/>
    <w:rsid w:val="58C573E6"/>
    <w:rsid w:val="595C92EB"/>
    <w:rsid w:val="59D8F3DA"/>
    <w:rsid w:val="5C01A4E6"/>
    <w:rsid w:val="5C3FC37F"/>
    <w:rsid w:val="5D03D1F2"/>
    <w:rsid w:val="5D29BD54"/>
    <w:rsid w:val="5DC6EB8A"/>
    <w:rsid w:val="5EFDE99F"/>
    <w:rsid w:val="6119B1E4"/>
    <w:rsid w:val="61BAC99C"/>
    <w:rsid w:val="61F355A9"/>
    <w:rsid w:val="626A1B0A"/>
    <w:rsid w:val="62CFB910"/>
    <w:rsid w:val="638ED386"/>
    <w:rsid w:val="640144EA"/>
    <w:rsid w:val="6483901A"/>
    <w:rsid w:val="66D93EFD"/>
    <w:rsid w:val="66E70E4E"/>
    <w:rsid w:val="67FABE20"/>
    <w:rsid w:val="684C4365"/>
    <w:rsid w:val="69076CDC"/>
    <w:rsid w:val="691466BB"/>
    <w:rsid w:val="693DAEF3"/>
    <w:rsid w:val="69B0CBB5"/>
    <w:rsid w:val="69E56897"/>
    <w:rsid w:val="6A8A75E1"/>
    <w:rsid w:val="6AEB52E8"/>
    <w:rsid w:val="6C483170"/>
    <w:rsid w:val="6C53C84E"/>
    <w:rsid w:val="6DF50874"/>
    <w:rsid w:val="6E0DEDA2"/>
    <w:rsid w:val="6E2CDE78"/>
    <w:rsid w:val="6F393AB6"/>
    <w:rsid w:val="6F7BD03D"/>
    <w:rsid w:val="6FE098B0"/>
    <w:rsid w:val="708D8CBC"/>
    <w:rsid w:val="72AAD7FB"/>
    <w:rsid w:val="7438CDFF"/>
    <w:rsid w:val="76C423BE"/>
    <w:rsid w:val="76D02F79"/>
    <w:rsid w:val="772C1868"/>
    <w:rsid w:val="776B4F55"/>
    <w:rsid w:val="7ADF0882"/>
    <w:rsid w:val="7C7846FE"/>
    <w:rsid w:val="7D2A10D9"/>
    <w:rsid w:val="7D5C0CD3"/>
    <w:rsid w:val="7DF5FB40"/>
    <w:rsid w:val="7FC791C8"/>
    <w:rsid w:val="7FE0F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52A7"/>
  <w15:docId w15:val="{300F0076-A12C-4B8D-A905-050D4DEB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5"/>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16E5"/>
    <w:pPr>
      <w:tabs>
        <w:tab w:val="center" w:pos="4536"/>
        <w:tab w:val="right" w:pos="9072"/>
      </w:tabs>
    </w:pPr>
  </w:style>
  <w:style w:type="character" w:customStyle="1" w:styleId="En-tteCar">
    <w:name w:val="En-tête Car"/>
    <w:basedOn w:val="Policepardfaut"/>
    <w:link w:val="En-tte"/>
    <w:uiPriority w:val="99"/>
    <w:rsid w:val="00FA16E5"/>
  </w:style>
  <w:style w:type="paragraph" w:styleId="Pieddepage">
    <w:name w:val="footer"/>
    <w:basedOn w:val="Normal"/>
    <w:link w:val="PieddepageCar"/>
    <w:uiPriority w:val="99"/>
    <w:unhideWhenUsed/>
    <w:rsid w:val="00FA16E5"/>
    <w:pPr>
      <w:tabs>
        <w:tab w:val="center" w:pos="4536"/>
        <w:tab w:val="right" w:pos="9072"/>
      </w:tabs>
    </w:pPr>
  </w:style>
  <w:style w:type="character" w:customStyle="1" w:styleId="PieddepageCar">
    <w:name w:val="Pied de page Car"/>
    <w:basedOn w:val="Policepardfaut"/>
    <w:link w:val="Pieddepage"/>
    <w:uiPriority w:val="99"/>
    <w:rsid w:val="00FA16E5"/>
  </w:style>
  <w:style w:type="table" w:styleId="Grilledutableau">
    <w:name w:val="Table Grid"/>
    <w:basedOn w:val="TableauNormal"/>
    <w:uiPriority w:val="39"/>
    <w:rsid w:val="00FA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service">
    <w:name w:val="Intitulé service"/>
    <w:basedOn w:val="Normal"/>
    <w:rsid w:val="00FA16E5"/>
    <w:pPr>
      <w:spacing w:before="1134"/>
    </w:pPr>
    <w:rPr>
      <w:rFonts w:ascii="Aldine401 BT" w:hAnsi="Aldine401 BT"/>
      <w:caps/>
    </w:rPr>
  </w:style>
  <w:style w:type="paragraph" w:customStyle="1" w:styleId="Objet">
    <w:name w:val="Objet"/>
    <w:basedOn w:val="Normal"/>
    <w:rsid w:val="00FA16E5"/>
    <w:pPr>
      <w:spacing w:before="284"/>
      <w:ind w:left="624" w:hanging="624"/>
    </w:pPr>
    <w:rPr>
      <w:rFonts w:ascii="Aldine401 BT" w:hAnsi="Aldine401 BT"/>
      <w:b/>
      <w:bCs/>
      <w:sz w:val="16"/>
      <w:szCs w:val="16"/>
    </w:rPr>
  </w:style>
  <w:style w:type="paragraph" w:customStyle="1" w:styleId="Service">
    <w:name w:val="Service"/>
    <w:basedOn w:val="Normal"/>
    <w:rsid w:val="00FA16E5"/>
    <w:pPr>
      <w:spacing w:before="340"/>
    </w:pPr>
    <w:rPr>
      <w:rFonts w:ascii="Aldine401 BT" w:hAnsi="Aldine401 BT"/>
      <w:i/>
      <w:iCs/>
      <w:color w:val="000000"/>
      <w:sz w:val="16"/>
      <w:szCs w:val="16"/>
    </w:rPr>
  </w:style>
  <w:style w:type="paragraph" w:customStyle="1" w:styleId="Objet2">
    <w:name w:val="Objet2"/>
    <w:basedOn w:val="Objet"/>
    <w:rsid w:val="00FA16E5"/>
    <w:pPr>
      <w:ind w:left="0" w:firstLine="0"/>
    </w:pPr>
    <w:rPr>
      <w:rFonts w:ascii="NewsGoth BT" w:hAnsi="NewsGoth BT"/>
    </w:rPr>
  </w:style>
  <w:style w:type="paragraph" w:styleId="Textedebulles">
    <w:name w:val="Balloon Text"/>
    <w:basedOn w:val="Normal"/>
    <w:link w:val="TextedebullesCar"/>
    <w:uiPriority w:val="99"/>
    <w:semiHidden/>
    <w:unhideWhenUsed/>
    <w:rsid w:val="00AF4E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4E59"/>
    <w:rPr>
      <w:rFonts w:ascii="Segoe UI" w:eastAsia="Times New Roman" w:hAnsi="Segoe UI" w:cs="Segoe UI"/>
      <w:sz w:val="18"/>
      <w:szCs w:val="18"/>
      <w:lang w:eastAsia="fr-FR"/>
    </w:rPr>
  </w:style>
  <w:style w:type="paragraph" w:styleId="Paragraphedeliste">
    <w:name w:val="List Paragraph"/>
    <w:basedOn w:val="Normal"/>
    <w:uiPriority w:val="34"/>
    <w:qFormat/>
    <w:rsid w:val="00A428D9"/>
    <w:pPr>
      <w:ind w:left="720"/>
      <w:contextualSpacing/>
    </w:pPr>
  </w:style>
  <w:style w:type="paragraph" w:styleId="NormalWeb">
    <w:name w:val="Normal (Web)"/>
    <w:basedOn w:val="Normal"/>
    <w:uiPriority w:val="99"/>
    <w:unhideWhenUsed/>
    <w:rsid w:val="000F7371"/>
    <w:pPr>
      <w:spacing w:before="100" w:beforeAutospacing="1" w:after="100" w:afterAutospacing="1"/>
    </w:pPr>
    <w:rPr>
      <w:sz w:val="24"/>
      <w:szCs w:val="24"/>
    </w:rPr>
  </w:style>
  <w:style w:type="character" w:styleId="Lienhypertexte">
    <w:name w:val="Hyperlink"/>
    <w:basedOn w:val="Policepardfaut"/>
    <w:uiPriority w:val="99"/>
    <w:unhideWhenUsed/>
    <w:rsid w:val="00AC74A6"/>
    <w:rPr>
      <w:color w:val="0563C1" w:themeColor="hyperlink"/>
      <w:u w:val="single"/>
    </w:rPr>
  </w:style>
  <w:style w:type="paragraph" w:styleId="Retraitcorpsdetexte">
    <w:name w:val="Body Text Indent"/>
    <w:basedOn w:val="Normal"/>
    <w:link w:val="RetraitcorpsdetexteCar"/>
    <w:rsid w:val="00AC74A6"/>
    <w:pPr>
      <w:ind w:left="567" w:hanging="567"/>
      <w:jc w:val="both"/>
    </w:pPr>
    <w:rPr>
      <w:rFonts w:ascii="Arial" w:hAnsi="Arial"/>
      <w:szCs w:val="24"/>
    </w:rPr>
  </w:style>
  <w:style w:type="character" w:customStyle="1" w:styleId="RetraitcorpsdetexteCar">
    <w:name w:val="Retrait corps de texte Car"/>
    <w:basedOn w:val="Policepardfaut"/>
    <w:link w:val="Retraitcorpsdetexte"/>
    <w:rsid w:val="00AC74A6"/>
    <w:rPr>
      <w:rFonts w:ascii="Arial" w:eastAsia="Times New Roman" w:hAnsi="Arial" w:cs="Times New Roman"/>
      <w:sz w:val="20"/>
      <w:szCs w:val="24"/>
      <w:lang w:eastAsia="fr-FR"/>
    </w:rPr>
  </w:style>
  <w:style w:type="paragraph" w:customStyle="1" w:styleId="Style1">
    <w:name w:val="Style1"/>
    <w:basedOn w:val="Normal"/>
    <w:link w:val="Style1Car"/>
    <w:qFormat/>
    <w:rsid w:val="00601CE2"/>
    <w:pPr>
      <w:pBdr>
        <w:top w:val="single" w:sz="4" w:space="7" w:color="auto"/>
        <w:left w:val="single" w:sz="4" w:space="8" w:color="auto"/>
        <w:bottom w:val="single" w:sz="4" w:space="1" w:color="auto"/>
        <w:right w:val="single" w:sz="4" w:space="8" w:color="auto"/>
      </w:pBdr>
      <w:spacing w:line="480" w:lineRule="auto"/>
    </w:pPr>
    <w:rPr>
      <w:rFonts w:asciiTheme="minorHAnsi" w:hAnsiTheme="minorHAnsi" w:cstheme="minorHAnsi"/>
      <w:b/>
      <w:color w:val="FFB300"/>
      <w:sz w:val="22"/>
      <w:szCs w:val="18"/>
    </w:rPr>
  </w:style>
  <w:style w:type="character" w:customStyle="1" w:styleId="Style1Car">
    <w:name w:val="Style1 Car"/>
    <w:basedOn w:val="Policepardfaut"/>
    <w:link w:val="Style1"/>
    <w:rsid w:val="00601CE2"/>
    <w:rPr>
      <w:rFonts w:eastAsia="Times New Roman" w:cstheme="minorHAnsi"/>
      <w:b/>
      <w:color w:val="FFB300"/>
      <w:szCs w:val="18"/>
      <w:lang w:eastAsia="fr-FR"/>
    </w:rPr>
  </w:style>
  <w:style w:type="character" w:styleId="Lienhypertextesuivivisit">
    <w:name w:val="FollowedHyperlink"/>
    <w:basedOn w:val="Policepardfaut"/>
    <w:uiPriority w:val="99"/>
    <w:semiHidden/>
    <w:unhideWhenUsed/>
    <w:rsid w:val="001166B2"/>
    <w:rPr>
      <w:color w:val="954F72" w:themeColor="followedHyperlink"/>
      <w:u w:val="single"/>
    </w:rPr>
  </w:style>
  <w:style w:type="character" w:styleId="Marquedecommentaire">
    <w:name w:val="annotation reference"/>
    <w:basedOn w:val="Policepardfaut"/>
    <w:uiPriority w:val="99"/>
    <w:semiHidden/>
    <w:unhideWhenUsed/>
    <w:rsid w:val="00B9497E"/>
    <w:rPr>
      <w:sz w:val="16"/>
      <w:szCs w:val="16"/>
    </w:rPr>
  </w:style>
  <w:style w:type="paragraph" w:styleId="Commentaire">
    <w:name w:val="annotation text"/>
    <w:basedOn w:val="Normal"/>
    <w:link w:val="CommentaireCar"/>
    <w:uiPriority w:val="99"/>
    <w:unhideWhenUsed/>
    <w:rsid w:val="00B9497E"/>
  </w:style>
  <w:style w:type="character" w:customStyle="1" w:styleId="CommentaireCar">
    <w:name w:val="Commentaire Car"/>
    <w:basedOn w:val="Policepardfaut"/>
    <w:link w:val="Commentaire"/>
    <w:uiPriority w:val="99"/>
    <w:rsid w:val="00B9497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9497E"/>
    <w:rPr>
      <w:b/>
      <w:bCs/>
    </w:rPr>
  </w:style>
  <w:style w:type="character" w:customStyle="1" w:styleId="ObjetducommentaireCar">
    <w:name w:val="Objet du commentaire Car"/>
    <w:basedOn w:val="CommentaireCar"/>
    <w:link w:val="Objetducommentaire"/>
    <w:uiPriority w:val="99"/>
    <w:semiHidden/>
    <w:rsid w:val="00B9497E"/>
    <w:rPr>
      <w:rFonts w:ascii="Times New Roman" w:eastAsia="Times New Roman" w:hAnsi="Times New Roman" w:cs="Times New Roman"/>
      <w:b/>
      <w:bCs/>
      <w:sz w:val="20"/>
      <w:szCs w:val="20"/>
      <w:lang w:eastAsia="fr-FR"/>
    </w:rPr>
  </w:style>
  <w:style w:type="paragraph" w:styleId="Rvision">
    <w:name w:val="Revision"/>
    <w:hidden/>
    <w:uiPriority w:val="99"/>
    <w:semiHidden/>
    <w:rsid w:val="00C51CAD"/>
    <w:pPr>
      <w:spacing w:after="0" w:line="240" w:lineRule="auto"/>
    </w:pPr>
    <w:rPr>
      <w:rFonts w:ascii="Times New Roman" w:eastAsia="Times New Roman" w:hAnsi="Times New Roman" w:cs="Times New Roman"/>
      <w:sz w:val="20"/>
      <w:szCs w:val="20"/>
      <w:lang w:eastAsia="fr-FR"/>
    </w:rPr>
  </w:style>
  <w:style w:type="character" w:styleId="Mentionnonrsolue">
    <w:name w:val="Unresolved Mention"/>
    <w:basedOn w:val="Policepardfaut"/>
    <w:uiPriority w:val="99"/>
    <w:semiHidden/>
    <w:unhideWhenUsed/>
    <w:rsid w:val="004F211C"/>
    <w:rPr>
      <w:color w:val="605E5C"/>
      <w:shd w:val="clear" w:color="auto" w:fill="E1DFDD"/>
    </w:rPr>
  </w:style>
  <w:style w:type="paragraph" w:styleId="Notedefin">
    <w:name w:val="endnote text"/>
    <w:basedOn w:val="Normal"/>
    <w:link w:val="NotedefinCar"/>
    <w:uiPriority w:val="99"/>
    <w:semiHidden/>
    <w:unhideWhenUsed/>
    <w:rsid w:val="00051348"/>
  </w:style>
  <w:style w:type="character" w:customStyle="1" w:styleId="NotedefinCar">
    <w:name w:val="Note de fin Car"/>
    <w:basedOn w:val="Policepardfaut"/>
    <w:link w:val="Notedefin"/>
    <w:uiPriority w:val="99"/>
    <w:semiHidden/>
    <w:rsid w:val="00051348"/>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051348"/>
    <w:rPr>
      <w:vertAlign w:val="superscript"/>
    </w:rPr>
  </w:style>
  <w:style w:type="paragraph" w:customStyle="1" w:styleId="Default">
    <w:name w:val="Default"/>
    <w:rsid w:val="00B51D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575549793">
      <w:bodyDiv w:val="1"/>
      <w:marLeft w:val="0"/>
      <w:marRight w:val="0"/>
      <w:marTop w:val="0"/>
      <w:marBottom w:val="0"/>
      <w:divBdr>
        <w:top w:val="none" w:sz="0" w:space="0" w:color="auto"/>
        <w:left w:val="none" w:sz="0" w:space="0" w:color="auto"/>
        <w:bottom w:val="none" w:sz="0" w:space="0" w:color="auto"/>
        <w:right w:val="none" w:sz="0" w:space="0" w:color="auto"/>
      </w:divBdr>
    </w:div>
    <w:div w:id="1326126941">
      <w:bodyDiv w:val="1"/>
      <w:marLeft w:val="0"/>
      <w:marRight w:val="0"/>
      <w:marTop w:val="0"/>
      <w:marBottom w:val="0"/>
      <w:divBdr>
        <w:top w:val="none" w:sz="0" w:space="0" w:color="auto"/>
        <w:left w:val="none" w:sz="0" w:space="0" w:color="auto"/>
        <w:bottom w:val="none" w:sz="0" w:space="0" w:color="auto"/>
        <w:right w:val="none" w:sz="0" w:space="0" w:color="auto"/>
      </w:divBdr>
    </w:div>
    <w:div w:id="1569266372">
      <w:bodyDiv w:val="1"/>
      <w:marLeft w:val="0"/>
      <w:marRight w:val="0"/>
      <w:marTop w:val="0"/>
      <w:marBottom w:val="0"/>
      <w:divBdr>
        <w:top w:val="none" w:sz="0" w:space="0" w:color="auto"/>
        <w:left w:val="none" w:sz="0" w:space="0" w:color="auto"/>
        <w:bottom w:val="none" w:sz="0" w:space="0" w:color="auto"/>
        <w:right w:val="none" w:sz="0" w:space="0" w:color="auto"/>
      </w:divBdr>
    </w:div>
    <w:div w:id="16063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lerateur@lyonbiopole.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elerateur@lyonbiopol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55FB619B9FA49970EFE30CFCA2A2A" ma:contentTypeVersion="2" ma:contentTypeDescription="Crée un document." ma:contentTypeScope="" ma:versionID="1082f5d464e4276ef416d5535dc4a915">
  <xsd:schema xmlns:xsd="http://www.w3.org/2001/XMLSchema" xmlns:xs="http://www.w3.org/2001/XMLSchema" xmlns:p="http://schemas.microsoft.com/office/2006/metadata/properties" xmlns:ns2="4ab3eb92-fd71-437a-b300-5e88176651be" targetNamespace="http://schemas.microsoft.com/office/2006/metadata/properties" ma:root="true" ma:fieldsID="07583e4dbc3c94e35e571f5082e21f3f" ns2:_="">
    <xsd:import namespace="4ab3eb92-fd71-437a-b300-5e88176651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3eb92-fd71-437a-b300-5e8817665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436E8-DF1A-4848-93AA-49C3FD567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3eb92-fd71-437a-b300-5e881766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8E690-0112-4D66-B1B2-D826317916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79885-C4BE-436F-91F3-92E0FAD6CC49}">
  <ds:schemaRefs>
    <ds:schemaRef ds:uri="http://schemas.openxmlformats.org/officeDocument/2006/bibliography"/>
  </ds:schemaRefs>
</ds:datastoreItem>
</file>

<file path=customXml/itemProps4.xml><?xml version="1.0" encoding="utf-8"?>
<ds:datastoreItem xmlns:ds="http://schemas.openxmlformats.org/officeDocument/2006/customXml" ds:itemID="{A29749A6-711D-4D71-B389-8FA0D5E88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7</Pages>
  <Words>1157</Words>
  <Characters>6365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Guyon</dc:creator>
  <cp:lastModifiedBy>Olivier SZYMKOWIAK</cp:lastModifiedBy>
  <cp:revision>17</cp:revision>
  <cp:lastPrinted>2021-07-09T08:15:00Z</cp:lastPrinted>
  <dcterms:created xsi:type="dcterms:W3CDTF">2023-07-13T07:52:00Z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0x01010010555FB619B9FA49970EFE30CFCA2A2A</vt:lpwstr>
  </property>
</Properties>
</file>